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Toc517409640" w:displacedByCustomXml="next"/>
    <w:sdt>
      <w:sdtPr>
        <w:rPr>
          <w:rFonts w:eastAsia="Lucida Sans Unicode" w:cs="Tahoma"/>
          <w:sz w:val="22"/>
          <w:szCs w:val="24"/>
          <w:lang w:eastAsia="cs-CZ" w:bidi="cs-CZ"/>
        </w:rPr>
        <w:id w:val="846754710"/>
        <w:docPartObj>
          <w:docPartGallery w:val="Table of Contents"/>
          <w:docPartUnique/>
        </w:docPartObj>
      </w:sdtPr>
      <w:sdtEndPr>
        <w:rPr>
          <w:b/>
          <w:bCs/>
        </w:rPr>
      </w:sdtEndPr>
      <w:sdtContent>
        <w:p w14:paraId="5E43C8F9" w14:textId="77777777" w:rsidR="00E7315B" w:rsidRPr="007A2930" w:rsidRDefault="00E7315B">
          <w:pPr>
            <w:pStyle w:val="Nadpisobsahu"/>
          </w:pPr>
          <w:r w:rsidRPr="007A2930">
            <w:t>Obsah</w:t>
          </w:r>
        </w:p>
        <w:p w14:paraId="3AF4C0BF" w14:textId="41759605" w:rsidR="00C32B96" w:rsidRDefault="00E7315B">
          <w:pPr>
            <w:pStyle w:val="Obsah1"/>
            <w:tabs>
              <w:tab w:val="left" w:pos="1100"/>
              <w:tab w:val="right" w:leader="dot" w:pos="9838"/>
            </w:tabs>
            <w:rPr>
              <w:rFonts w:asciiTheme="minorHAnsi" w:eastAsiaTheme="minorEastAsia" w:hAnsiTheme="minorHAnsi" w:cstheme="minorBidi"/>
              <w:noProof/>
              <w:szCs w:val="22"/>
              <w:lang w:eastAsia="cs-CZ"/>
            </w:rPr>
          </w:pPr>
          <w:r w:rsidRPr="007A2930">
            <w:fldChar w:fldCharType="begin"/>
          </w:r>
          <w:r w:rsidRPr="007A2930">
            <w:instrText xml:space="preserve"> TOC \o "1-3" \h \z \u </w:instrText>
          </w:r>
          <w:r w:rsidRPr="007A2930">
            <w:fldChar w:fldCharType="separate"/>
          </w:r>
          <w:hyperlink w:anchor="_Toc53561560" w:history="1">
            <w:r w:rsidR="00C32B96" w:rsidRPr="007E0B43">
              <w:rPr>
                <w:rStyle w:val="Hypertextovodkaz"/>
                <w:rFonts w:eastAsia="Lucida Sans Unicode"/>
                <w:noProof/>
                <w:lang w:bidi="cs-CZ"/>
              </w:rPr>
              <w:t>A</w:t>
            </w:r>
            <w:r w:rsidR="00C32B96">
              <w:rPr>
                <w:rFonts w:asciiTheme="minorHAnsi" w:eastAsiaTheme="minorEastAsia" w:hAnsiTheme="minorHAnsi" w:cstheme="minorBidi"/>
                <w:noProof/>
                <w:szCs w:val="22"/>
                <w:lang w:eastAsia="cs-CZ"/>
              </w:rPr>
              <w:tab/>
            </w:r>
            <w:r w:rsidR="00C32B96" w:rsidRPr="007E0B43">
              <w:rPr>
                <w:rStyle w:val="Hypertextovodkaz"/>
                <w:rFonts w:eastAsia="Lucida Sans Unicode"/>
                <w:noProof/>
                <w:lang w:bidi="cs-CZ"/>
              </w:rPr>
              <w:t>identifikační údaje objektu</w:t>
            </w:r>
            <w:r w:rsidR="00C32B96">
              <w:rPr>
                <w:noProof/>
                <w:webHidden/>
              </w:rPr>
              <w:tab/>
            </w:r>
            <w:r w:rsidR="00C32B96">
              <w:rPr>
                <w:noProof/>
                <w:webHidden/>
              </w:rPr>
              <w:fldChar w:fldCharType="begin"/>
            </w:r>
            <w:r w:rsidR="00C32B96">
              <w:rPr>
                <w:noProof/>
                <w:webHidden/>
              </w:rPr>
              <w:instrText xml:space="preserve"> PAGEREF _Toc53561560 \h </w:instrText>
            </w:r>
            <w:r w:rsidR="00C32B96">
              <w:rPr>
                <w:noProof/>
                <w:webHidden/>
              </w:rPr>
            </w:r>
            <w:r w:rsidR="00C32B96">
              <w:rPr>
                <w:noProof/>
                <w:webHidden/>
              </w:rPr>
              <w:fldChar w:fldCharType="separate"/>
            </w:r>
            <w:r w:rsidR="00C32B96">
              <w:rPr>
                <w:noProof/>
                <w:webHidden/>
              </w:rPr>
              <w:t>3</w:t>
            </w:r>
            <w:r w:rsidR="00C32B96">
              <w:rPr>
                <w:noProof/>
                <w:webHidden/>
              </w:rPr>
              <w:fldChar w:fldCharType="end"/>
            </w:r>
          </w:hyperlink>
        </w:p>
        <w:p w14:paraId="5A93376D" w14:textId="4157AA66" w:rsidR="00C32B96" w:rsidRDefault="00C32B96">
          <w:pPr>
            <w:pStyle w:val="Obsah1"/>
            <w:tabs>
              <w:tab w:val="left" w:pos="1100"/>
              <w:tab w:val="right" w:leader="dot" w:pos="9838"/>
            </w:tabs>
            <w:rPr>
              <w:rFonts w:asciiTheme="minorHAnsi" w:eastAsiaTheme="minorEastAsia" w:hAnsiTheme="minorHAnsi" w:cstheme="minorBidi"/>
              <w:noProof/>
              <w:szCs w:val="22"/>
              <w:lang w:eastAsia="cs-CZ"/>
            </w:rPr>
          </w:pPr>
          <w:hyperlink w:anchor="_Toc53561561" w:history="1">
            <w:r w:rsidRPr="007E0B43">
              <w:rPr>
                <w:rStyle w:val="Hypertextovodkaz"/>
                <w:rFonts w:eastAsia="Lucida Sans Unicode"/>
                <w:noProof/>
                <w:lang w:bidi="cs-CZ"/>
              </w:rPr>
              <w:t>B</w:t>
            </w:r>
            <w:r>
              <w:rPr>
                <w:rFonts w:asciiTheme="minorHAnsi" w:eastAsiaTheme="minorEastAsia" w:hAnsiTheme="minorHAnsi" w:cstheme="minorBidi"/>
                <w:noProof/>
                <w:szCs w:val="22"/>
                <w:lang w:eastAsia="cs-CZ"/>
              </w:rPr>
              <w:tab/>
            </w:r>
            <w:r w:rsidRPr="007E0B43">
              <w:rPr>
                <w:rStyle w:val="Hypertextovodkaz"/>
                <w:rFonts w:eastAsia="Lucida Sans Unicode"/>
                <w:noProof/>
                <w:lang w:bidi="cs-CZ"/>
              </w:rPr>
              <w:t>Stručný popis stavby</w:t>
            </w:r>
            <w:r>
              <w:rPr>
                <w:noProof/>
                <w:webHidden/>
              </w:rPr>
              <w:tab/>
            </w:r>
            <w:r>
              <w:rPr>
                <w:noProof/>
                <w:webHidden/>
              </w:rPr>
              <w:fldChar w:fldCharType="begin"/>
            </w:r>
            <w:r>
              <w:rPr>
                <w:noProof/>
                <w:webHidden/>
              </w:rPr>
              <w:instrText xml:space="preserve"> PAGEREF _Toc53561561 \h </w:instrText>
            </w:r>
            <w:r>
              <w:rPr>
                <w:noProof/>
                <w:webHidden/>
              </w:rPr>
            </w:r>
            <w:r>
              <w:rPr>
                <w:noProof/>
                <w:webHidden/>
              </w:rPr>
              <w:fldChar w:fldCharType="separate"/>
            </w:r>
            <w:r>
              <w:rPr>
                <w:noProof/>
                <w:webHidden/>
              </w:rPr>
              <w:t>3</w:t>
            </w:r>
            <w:r>
              <w:rPr>
                <w:noProof/>
                <w:webHidden/>
              </w:rPr>
              <w:fldChar w:fldCharType="end"/>
            </w:r>
          </w:hyperlink>
        </w:p>
        <w:p w14:paraId="5CC23AD8" w14:textId="3016DB07" w:rsidR="00C32B96" w:rsidRDefault="00C32B96">
          <w:pPr>
            <w:pStyle w:val="Obsah1"/>
            <w:tabs>
              <w:tab w:val="left" w:pos="1100"/>
              <w:tab w:val="right" w:leader="dot" w:pos="9838"/>
            </w:tabs>
            <w:rPr>
              <w:rFonts w:asciiTheme="minorHAnsi" w:eastAsiaTheme="minorEastAsia" w:hAnsiTheme="minorHAnsi" w:cstheme="minorBidi"/>
              <w:noProof/>
              <w:szCs w:val="22"/>
              <w:lang w:eastAsia="cs-CZ"/>
            </w:rPr>
          </w:pPr>
          <w:hyperlink w:anchor="_Toc53561562" w:history="1">
            <w:r w:rsidRPr="007E0B43">
              <w:rPr>
                <w:rStyle w:val="Hypertextovodkaz"/>
                <w:rFonts w:eastAsia="Lucida Sans Unicode"/>
                <w:noProof/>
                <w:lang w:bidi="cs-CZ"/>
              </w:rPr>
              <w:t>C</w:t>
            </w:r>
            <w:r>
              <w:rPr>
                <w:rFonts w:asciiTheme="minorHAnsi" w:eastAsiaTheme="minorEastAsia" w:hAnsiTheme="minorHAnsi" w:cstheme="minorBidi"/>
                <w:noProof/>
                <w:szCs w:val="22"/>
                <w:lang w:eastAsia="cs-CZ"/>
              </w:rPr>
              <w:tab/>
            </w:r>
            <w:r w:rsidRPr="007E0B43">
              <w:rPr>
                <w:rStyle w:val="Hypertextovodkaz"/>
                <w:rFonts w:eastAsia="Lucida Sans Unicode"/>
                <w:noProof/>
                <w:lang w:bidi="cs-CZ"/>
              </w:rPr>
              <w:t>Dopravně inženýrská opatření (DIO)</w:t>
            </w:r>
            <w:r>
              <w:rPr>
                <w:noProof/>
                <w:webHidden/>
              </w:rPr>
              <w:tab/>
            </w:r>
            <w:r>
              <w:rPr>
                <w:noProof/>
                <w:webHidden/>
              </w:rPr>
              <w:fldChar w:fldCharType="begin"/>
            </w:r>
            <w:r>
              <w:rPr>
                <w:noProof/>
                <w:webHidden/>
              </w:rPr>
              <w:instrText xml:space="preserve"> PAGEREF _Toc53561562 \h </w:instrText>
            </w:r>
            <w:r>
              <w:rPr>
                <w:noProof/>
                <w:webHidden/>
              </w:rPr>
            </w:r>
            <w:r>
              <w:rPr>
                <w:noProof/>
                <w:webHidden/>
              </w:rPr>
              <w:fldChar w:fldCharType="separate"/>
            </w:r>
            <w:r>
              <w:rPr>
                <w:noProof/>
                <w:webHidden/>
              </w:rPr>
              <w:t>3</w:t>
            </w:r>
            <w:r>
              <w:rPr>
                <w:noProof/>
                <w:webHidden/>
              </w:rPr>
              <w:fldChar w:fldCharType="end"/>
            </w:r>
          </w:hyperlink>
        </w:p>
        <w:p w14:paraId="2258600A" w14:textId="548244AE" w:rsidR="00C32B96" w:rsidRDefault="00C32B96">
          <w:pPr>
            <w:pStyle w:val="Obsah2"/>
            <w:tabs>
              <w:tab w:val="left" w:pos="880"/>
              <w:tab w:val="right" w:leader="dot" w:pos="9838"/>
            </w:tabs>
            <w:rPr>
              <w:rFonts w:asciiTheme="minorHAnsi" w:eastAsiaTheme="minorEastAsia" w:hAnsiTheme="minorHAnsi" w:cstheme="minorBidi"/>
              <w:noProof/>
              <w:szCs w:val="22"/>
              <w:lang w:bidi="ar-SA"/>
            </w:rPr>
          </w:pPr>
          <w:hyperlink w:anchor="_Toc53561563" w:history="1">
            <w:r w:rsidRPr="007E0B43">
              <w:rPr>
                <w:rStyle w:val="Hypertextovodkaz"/>
                <w:noProof/>
              </w:rPr>
              <w:t>C.1</w:t>
            </w:r>
            <w:r>
              <w:rPr>
                <w:rFonts w:asciiTheme="minorHAnsi" w:eastAsiaTheme="minorEastAsia" w:hAnsiTheme="minorHAnsi" w:cstheme="minorBidi"/>
                <w:noProof/>
                <w:szCs w:val="22"/>
                <w:lang w:bidi="ar-SA"/>
              </w:rPr>
              <w:tab/>
            </w:r>
            <w:r w:rsidRPr="007E0B43">
              <w:rPr>
                <w:rStyle w:val="Hypertextovodkaz"/>
                <w:noProof/>
              </w:rPr>
              <w:t>Zásady označování pracovního místa</w:t>
            </w:r>
            <w:r>
              <w:rPr>
                <w:noProof/>
                <w:webHidden/>
              </w:rPr>
              <w:tab/>
            </w:r>
            <w:r>
              <w:rPr>
                <w:noProof/>
                <w:webHidden/>
              </w:rPr>
              <w:fldChar w:fldCharType="begin"/>
            </w:r>
            <w:r>
              <w:rPr>
                <w:noProof/>
                <w:webHidden/>
              </w:rPr>
              <w:instrText xml:space="preserve"> PAGEREF _Toc53561563 \h </w:instrText>
            </w:r>
            <w:r>
              <w:rPr>
                <w:noProof/>
                <w:webHidden/>
              </w:rPr>
            </w:r>
            <w:r>
              <w:rPr>
                <w:noProof/>
                <w:webHidden/>
              </w:rPr>
              <w:fldChar w:fldCharType="separate"/>
            </w:r>
            <w:r>
              <w:rPr>
                <w:noProof/>
                <w:webHidden/>
              </w:rPr>
              <w:t>4</w:t>
            </w:r>
            <w:r>
              <w:rPr>
                <w:noProof/>
                <w:webHidden/>
              </w:rPr>
              <w:fldChar w:fldCharType="end"/>
            </w:r>
          </w:hyperlink>
        </w:p>
        <w:p w14:paraId="336924DE" w14:textId="0B279EDD" w:rsidR="00C32B96" w:rsidRDefault="00C32B96">
          <w:pPr>
            <w:pStyle w:val="Obsah2"/>
            <w:tabs>
              <w:tab w:val="left" w:pos="880"/>
              <w:tab w:val="right" w:leader="dot" w:pos="9838"/>
            </w:tabs>
            <w:rPr>
              <w:rFonts w:asciiTheme="minorHAnsi" w:eastAsiaTheme="minorEastAsia" w:hAnsiTheme="minorHAnsi" w:cstheme="minorBidi"/>
              <w:noProof/>
              <w:szCs w:val="22"/>
              <w:lang w:bidi="ar-SA"/>
            </w:rPr>
          </w:pPr>
          <w:hyperlink w:anchor="_Toc53561564" w:history="1">
            <w:r w:rsidRPr="007E0B43">
              <w:rPr>
                <w:rStyle w:val="Hypertextovodkaz"/>
                <w:noProof/>
              </w:rPr>
              <w:t>C.2</w:t>
            </w:r>
            <w:r>
              <w:rPr>
                <w:rFonts w:asciiTheme="minorHAnsi" w:eastAsiaTheme="minorEastAsia" w:hAnsiTheme="minorHAnsi" w:cstheme="minorBidi"/>
                <w:noProof/>
                <w:szCs w:val="22"/>
                <w:lang w:bidi="ar-SA"/>
              </w:rPr>
              <w:tab/>
            </w:r>
            <w:r w:rsidRPr="007E0B43">
              <w:rPr>
                <w:rStyle w:val="Hypertextovodkaz"/>
                <w:noProof/>
              </w:rPr>
              <w:t>Světelné signalizační zařízení</w:t>
            </w:r>
            <w:r>
              <w:rPr>
                <w:noProof/>
                <w:webHidden/>
              </w:rPr>
              <w:tab/>
            </w:r>
            <w:r>
              <w:rPr>
                <w:noProof/>
                <w:webHidden/>
              </w:rPr>
              <w:fldChar w:fldCharType="begin"/>
            </w:r>
            <w:r>
              <w:rPr>
                <w:noProof/>
                <w:webHidden/>
              </w:rPr>
              <w:instrText xml:space="preserve"> PAGEREF _Toc53561564 \h </w:instrText>
            </w:r>
            <w:r>
              <w:rPr>
                <w:noProof/>
                <w:webHidden/>
              </w:rPr>
            </w:r>
            <w:r>
              <w:rPr>
                <w:noProof/>
                <w:webHidden/>
              </w:rPr>
              <w:fldChar w:fldCharType="separate"/>
            </w:r>
            <w:r>
              <w:rPr>
                <w:noProof/>
                <w:webHidden/>
              </w:rPr>
              <w:t>4</w:t>
            </w:r>
            <w:r>
              <w:rPr>
                <w:noProof/>
                <w:webHidden/>
              </w:rPr>
              <w:fldChar w:fldCharType="end"/>
            </w:r>
          </w:hyperlink>
        </w:p>
        <w:p w14:paraId="63B82C31" w14:textId="7939B811" w:rsidR="00C32B96" w:rsidRDefault="00C32B96">
          <w:pPr>
            <w:pStyle w:val="Obsah2"/>
            <w:tabs>
              <w:tab w:val="left" w:pos="880"/>
              <w:tab w:val="right" w:leader="dot" w:pos="9838"/>
            </w:tabs>
            <w:rPr>
              <w:rFonts w:asciiTheme="minorHAnsi" w:eastAsiaTheme="minorEastAsia" w:hAnsiTheme="minorHAnsi" w:cstheme="minorBidi"/>
              <w:noProof/>
              <w:szCs w:val="22"/>
              <w:lang w:bidi="ar-SA"/>
            </w:rPr>
          </w:pPr>
          <w:hyperlink w:anchor="_Toc53561565" w:history="1">
            <w:r w:rsidRPr="007E0B43">
              <w:rPr>
                <w:rStyle w:val="Hypertextovodkaz"/>
                <w:noProof/>
              </w:rPr>
              <w:t>C.3</w:t>
            </w:r>
            <w:r>
              <w:rPr>
                <w:rFonts w:asciiTheme="minorHAnsi" w:eastAsiaTheme="minorEastAsia" w:hAnsiTheme="minorHAnsi" w:cstheme="minorBidi"/>
                <w:noProof/>
                <w:szCs w:val="22"/>
                <w:lang w:bidi="ar-SA"/>
              </w:rPr>
              <w:tab/>
            </w:r>
            <w:r w:rsidRPr="007E0B43">
              <w:rPr>
                <w:rStyle w:val="Hypertextovodkaz"/>
                <w:noProof/>
              </w:rPr>
              <w:t>DIO 01</w:t>
            </w:r>
            <w:r>
              <w:rPr>
                <w:noProof/>
                <w:webHidden/>
              </w:rPr>
              <w:tab/>
            </w:r>
            <w:r>
              <w:rPr>
                <w:noProof/>
                <w:webHidden/>
              </w:rPr>
              <w:fldChar w:fldCharType="begin"/>
            </w:r>
            <w:r>
              <w:rPr>
                <w:noProof/>
                <w:webHidden/>
              </w:rPr>
              <w:instrText xml:space="preserve"> PAGEREF _Toc53561565 \h </w:instrText>
            </w:r>
            <w:r>
              <w:rPr>
                <w:noProof/>
                <w:webHidden/>
              </w:rPr>
            </w:r>
            <w:r>
              <w:rPr>
                <w:noProof/>
                <w:webHidden/>
              </w:rPr>
              <w:fldChar w:fldCharType="separate"/>
            </w:r>
            <w:r>
              <w:rPr>
                <w:noProof/>
                <w:webHidden/>
              </w:rPr>
              <w:t>5</w:t>
            </w:r>
            <w:r>
              <w:rPr>
                <w:noProof/>
                <w:webHidden/>
              </w:rPr>
              <w:fldChar w:fldCharType="end"/>
            </w:r>
          </w:hyperlink>
        </w:p>
        <w:p w14:paraId="2B8441F2" w14:textId="4DA51AB8" w:rsidR="00C32B96" w:rsidRDefault="00C32B96">
          <w:pPr>
            <w:pStyle w:val="Obsah1"/>
            <w:tabs>
              <w:tab w:val="left" w:pos="1100"/>
              <w:tab w:val="right" w:leader="dot" w:pos="9838"/>
            </w:tabs>
            <w:rPr>
              <w:rFonts w:asciiTheme="minorHAnsi" w:eastAsiaTheme="minorEastAsia" w:hAnsiTheme="minorHAnsi" w:cstheme="minorBidi"/>
              <w:noProof/>
              <w:szCs w:val="22"/>
              <w:lang w:eastAsia="cs-CZ"/>
            </w:rPr>
          </w:pPr>
          <w:hyperlink w:anchor="_Toc53561566" w:history="1">
            <w:r w:rsidRPr="007E0B43">
              <w:rPr>
                <w:rStyle w:val="Hypertextovodkaz"/>
                <w:rFonts w:eastAsia="Lucida Sans Unicode"/>
                <w:noProof/>
                <w:lang w:bidi="cs-CZ"/>
              </w:rPr>
              <w:t>D</w:t>
            </w:r>
            <w:r>
              <w:rPr>
                <w:rFonts w:asciiTheme="minorHAnsi" w:eastAsiaTheme="minorEastAsia" w:hAnsiTheme="minorHAnsi" w:cstheme="minorBidi"/>
                <w:noProof/>
                <w:szCs w:val="22"/>
                <w:lang w:eastAsia="cs-CZ"/>
              </w:rPr>
              <w:tab/>
            </w:r>
            <w:r w:rsidRPr="007E0B43">
              <w:rPr>
                <w:rStyle w:val="Hypertextovodkaz"/>
                <w:rFonts w:eastAsia="Lucida Sans Unicode"/>
                <w:noProof/>
                <w:lang w:bidi="cs-CZ"/>
              </w:rPr>
              <w:t>Použité normy</w:t>
            </w:r>
            <w:r>
              <w:rPr>
                <w:noProof/>
                <w:webHidden/>
              </w:rPr>
              <w:tab/>
            </w:r>
            <w:r>
              <w:rPr>
                <w:noProof/>
                <w:webHidden/>
              </w:rPr>
              <w:fldChar w:fldCharType="begin"/>
            </w:r>
            <w:r>
              <w:rPr>
                <w:noProof/>
                <w:webHidden/>
              </w:rPr>
              <w:instrText xml:space="preserve"> PAGEREF _Toc53561566 \h </w:instrText>
            </w:r>
            <w:r>
              <w:rPr>
                <w:noProof/>
                <w:webHidden/>
              </w:rPr>
            </w:r>
            <w:r>
              <w:rPr>
                <w:noProof/>
                <w:webHidden/>
              </w:rPr>
              <w:fldChar w:fldCharType="separate"/>
            </w:r>
            <w:r>
              <w:rPr>
                <w:noProof/>
                <w:webHidden/>
              </w:rPr>
              <w:t>5</w:t>
            </w:r>
            <w:r>
              <w:rPr>
                <w:noProof/>
                <w:webHidden/>
              </w:rPr>
              <w:fldChar w:fldCharType="end"/>
            </w:r>
          </w:hyperlink>
        </w:p>
        <w:p w14:paraId="0BE2BB35" w14:textId="743251AD" w:rsidR="00C32B96" w:rsidRDefault="00C32B96">
          <w:pPr>
            <w:pStyle w:val="Obsah1"/>
            <w:tabs>
              <w:tab w:val="left" w:pos="1100"/>
              <w:tab w:val="right" w:leader="dot" w:pos="9838"/>
            </w:tabs>
            <w:rPr>
              <w:rFonts w:asciiTheme="minorHAnsi" w:eastAsiaTheme="minorEastAsia" w:hAnsiTheme="minorHAnsi" w:cstheme="minorBidi"/>
              <w:noProof/>
              <w:szCs w:val="22"/>
              <w:lang w:eastAsia="cs-CZ"/>
            </w:rPr>
          </w:pPr>
          <w:hyperlink w:anchor="_Toc53561567" w:history="1">
            <w:r w:rsidRPr="007E0B43">
              <w:rPr>
                <w:rStyle w:val="Hypertextovodkaz"/>
                <w:rFonts w:eastAsia="Lucida Sans Unicode"/>
                <w:noProof/>
                <w:lang w:bidi="cs-CZ"/>
              </w:rPr>
              <w:t>E</w:t>
            </w:r>
            <w:r>
              <w:rPr>
                <w:rFonts w:asciiTheme="minorHAnsi" w:eastAsiaTheme="minorEastAsia" w:hAnsiTheme="minorHAnsi" w:cstheme="minorBidi"/>
                <w:noProof/>
                <w:szCs w:val="22"/>
                <w:lang w:eastAsia="cs-CZ"/>
              </w:rPr>
              <w:tab/>
            </w:r>
            <w:r w:rsidRPr="007E0B43">
              <w:rPr>
                <w:rStyle w:val="Hypertextovodkaz"/>
                <w:rFonts w:eastAsia="Lucida Sans Unicode"/>
                <w:noProof/>
                <w:lang w:bidi="cs-CZ"/>
              </w:rPr>
              <w:t>Závěr</w:t>
            </w:r>
            <w:r>
              <w:rPr>
                <w:noProof/>
                <w:webHidden/>
              </w:rPr>
              <w:tab/>
            </w:r>
            <w:r>
              <w:rPr>
                <w:noProof/>
                <w:webHidden/>
              </w:rPr>
              <w:fldChar w:fldCharType="begin"/>
            </w:r>
            <w:r>
              <w:rPr>
                <w:noProof/>
                <w:webHidden/>
              </w:rPr>
              <w:instrText xml:space="preserve"> PAGEREF _Toc53561567 \h </w:instrText>
            </w:r>
            <w:r>
              <w:rPr>
                <w:noProof/>
                <w:webHidden/>
              </w:rPr>
            </w:r>
            <w:r>
              <w:rPr>
                <w:noProof/>
                <w:webHidden/>
              </w:rPr>
              <w:fldChar w:fldCharType="separate"/>
            </w:r>
            <w:r>
              <w:rPr>
                <w:noProof/>
                <w:webHidden/>
              </w:rPr>
              <w:t>6</w:t>
            </w:r>
            <w:r>
              <w:rPr>
                <w:noProof/>
                <w:webHidden/>
              </w:rPr>
              <w:fldChar w:fldCharType="end"/>
            </w:r>
          </w:hyperlink>
        </w:p>
        <w:p w14:paraId="6B41B15E" w14:textId="14348F03" w:rsidR="00E7315B" w:rsidRPr="007A2930" w:rsidRDefault="00E7315B">
          <w:r w:rsidRPr="007A2930">
            <w:rPr>
              <w:b/>
              <w:bCs/>
            </w:rPr>
            <w:fldChar w:fldCharType="end"/>
          </w:r>
        </w:p>
      </w:sdtContent>
    </w:sdt>
    <w:p w14:paraId="523E4F45" w14:textId="77777777" w:rsidR="00E7315B" w:rsidRPr="007A2930" w:rsidRDefault="00E7315B">
      <w:pPr>
        <w:widowControl/>
        <w:spacing w:after="160" w:line="259" w:lineRule="auto"/>
        <w:rPr>
          <w:rFonts w:eastAsia="MS Mincho"/>
          <w:b/>
          <w:sz w:val="28"/>
          <w:szCs w:val="28"/>
        </w:rPr>
      </w:pPr>
      <w:r w:rsidRPr="007A2930">
        <w:br w:type="page"/>
      </w:r>
    </w:p>
    <w:p w14:paraId="3B73E81A" w14:textId="77777777" w:rsidR="00FA192E" w:rsidRPr="00CC7477" w:rsidRDefault="00FA192E" w:rsidP="00CC7477">
      <w:pPr>
        <w:pStyle w:val="NadpisU1"/>
      </w:pPr>
      <w:bookmarkStart w:id="1" w:name="_Toc53561560"/>
      <w:r w:rsidRPr="00CC7477">
        <w:lastRenderedPageBreak/>
        <w:t>i</w:t>
      </w:r>
      <w:bookmarkStart w:id="2" w:name="_Toc506586982"/>
      <w:r w:rsidRPr="00CC7477">
        <w:t>dentifikační údaje</w:t>
      </w:r>
      <w:bookmarkEnd w:id="2"/>
      <w:r w:rsidRPr="00CC7477">
        <w:t xml:space="preserve"> objektu</w:t>
      </w:r>
      <w:bookmarkEnd w:id="0"/>
      <w:bookmarkEnd w:id="1"/>
    </w:p>
    <w:p w14:paraId="689C05B5" w14:textId="77777777" w:rsidR="00FA192E" w:rsidRPr="007A2930" w:rsidRDefault="00FA192E" w:rsidP="00E7315B">
      <w:pPr>
        <w:pStyle w:val="Unorml"/>
      </w:pPr>
      <w:r w:rsidRPr="007A2930">
        <w:t>Název stavby:</w:t>
      </w:r>
      <w:r w:rsidRPr="007A2930">
        <w:tab/>
      </w:r>
      <w:r w:rsidRPr="007A2930">
        <w:tab/>
      </w:r>
      <w:r w:rsidRPr="007A2930">
        <w:tab/>
      </w:r>
      <w:r w:rsidR="00E7315B" w:rsidRPr="007A2930">
        <w:rPr>
          <w:b/>
          <w:i/>
        </w:rPr>
        <w:t>II/191 Vrčeň – opěrná zeď</w:t>
      </w:r>
    </w:p>
    <w:p w14:paraId="4493EFE8" w14:textId="77777777" w:rsidR="00FA192E" w:rsidRPr="007A2930" w:rsidRDefault="00FA192E" w:rsidP="00E7315B">
      <w:pPr>
        <w:pStyle w:val="Unorml"/>
      </w:pPr>
      <w:r w:rsidRPr="007A2930">
        <w:t>Skupina objektů:</w:t>
      </w:r>
      <w:r w:rsidRPr="007A2930">
        <w:tab/>
      </w:r>
      <w:r w:rsidRPr="007A2930">
        <w:tab/>
      </w:r>
      <w:r w:rsidRPr="007A2930">
        <w:tab/>
        <w:t>100 – Objekty pozemních komunikací</w:t>
      </w:r>
    </w:p>
    <w:p w14:paraId="7A677A7C" w14:textId="77777777" w:rsidR="00FA192E" w:rsidRPr="007A2930" w:rsidRDefault="00FA192E" w:rsidP="00E7315B">
      <w:pPr>
        <w:pStyle w:val="Unorml"/>
      </w:pPr>
      <w:r w:rsidRPr="007A2930">
        <w:t>Stavební objekt (SO)</w:t>
      </w:r>
      <w:r w:rsidRPr="007A2930">
        <w:tab/>
      </w:r>
      <w:r w:rsidRPr="007A2930">
        <w:tab/>
      </w:r>
      <w:r w:rsidRPr="007A2930">
        <w:rPr>
          <w:b/>
        </w:rPr>
        <w:t>SO 1</w:t>
      </w:r>
      <w:r w:rsidR="00CC7477">
        <w:rPr>
          <w:b/>
        </w:rPr>
        <w:t>40</w:t>
      </w:r>
      <w:r w:rsidRPr="007A2930">
        <w:rPr>
          <w:b/>
        </w:rPr>
        <w:t xml:space="preserve"> </w:t>
      </w:r>
      <w:r w:rsidR="00CC7477">
        <w:rPr>
          <w:b/>
        </w:rPr>
        <w:t>DIO</w:t>
      </w:r>
    </w:p>
    <w:p w14:paraId="6ED2D3C4" w14:textId="77777777" w:rsidR="00FA192E" w:rsidRPr="007A2930" w:rsidRDefault="00FA192E" w:rsidP="00E7315B">
      <w:pPr>
        <w:pStyle w:val="Unorml"/>
      </w:pPr>
      <w:r w:rsidRPr="007A2930">
        <w:t>Druh stavby:</w:t>
      </w:r>
      <w:r w:rsidRPr="007A2930">
        <w:tab/>
      </w:r>
      <w:r w:rsidRPr="007A2930">
        <w:tab/>
      </w:r>
      <w:r w:rsidRPr="007A2930">
        <w:tab/>
        <w:t>Liniová stavba</w:t>
      </w:r>
    </w:p>
    <w:p w14:paraId="2912F5A0" w14:textId="77777777" w:rsidR="00FA192E" w:rsidRPr="007A2930" w:rsidRDefault="00FA192E" w:rsidP="00E7315B">
      <w:pPr>
        <w:pStyle w:val="Unorml"/>
      </w:pPr>
      <w:r w:rsidRPr="007A2930">
        <w:t>Odvětví:</w:t>
      </w:r>
      <w:r w:rsidRPr="007A2930">
        <w:tab/>
      </w:r>
      <w:r w:rsidRPr="007A2930">
        <w:tab/>
      </w:r>
      <w:r w:rsidRPr="007A2930">
        <w:tab/>
      </w:r>
      <w:r w:rsidRPr="007A2930">
        <w:tab/>
        <w:t>Silniční doprava</w:t>
      </w:r>
    </w:p>
    <w:p w14:paraId="5765B27F" w14:textId="77777777" w:rsidR="00FA192E" w:rsidRPr="007A2930" w:rsidRDefault="00FA192E" w:rsidP="00E7315B">
      <w:pPr>
        <w:pStyle w:val="Unorml"/>
      </w:pPr>
      <w:r w:rsidRPr="007A2930">
        <w:t>Místo stavby:</w:t>
      </w:r>
      <w:r w:rsidRPr="007A2930">
        <w:tab/>
      </w:r>
      <w:r w:rsidRPr="007A2930">
        <w:tab/>
      </w:r>
      <w:r w:rsidRPr="007A2930">
        <w:tab/>
        <w:t xml:space="preserve">Obec </w:t>
      </w:r>
      <w:r w:rsidR="00E7315B" w:rsidRPr="007A2930">
        <w:t>Vrčeň</w:t>
      </w:r>
    </w:p>
    <w:p w14:paraId="737D94E4" w14:textId="77777777" w:rsidR="00FA192E" w:rsidRPr="007A2930" w:rsidRDefault="00FA192E" w:rsidP="00E7315B">
      <w:pPr>
        <w:pStyle w:val="Unorml"/>
      </w:pPr>
      <w:r w:rsidRPr="007A2930">
        <w:t>Kraj:</w:t>
      </w:r>
      <w:r w:rsidRPr="007A2930">
        <w:tab/>
      </w:r>
      <w:r w:rsidRPr="007A2930">
        <w:tab/>
      </w:r>
      <w:r w:rsidRPr="007A2930">
        <w:tab/>
      </w:r>
      <w:r w:rsidRPr="007A2930">
        <w:tab/>
      </w:r>
      <w:r w:rsidRPr="007A2930">
        <w:rPr>
          <w:rFonts w:cs="Arial"/>
        </w:rPr>
        <w:t>Plzeňský kraj</w:t>
      </w:r>
    </w:p>
    <w:p w14:paraId="33C5D81A" w14:textId="77777777" w:rsidR="00FA192E" w:rsidRPr="007A2930" w:rsidRDefault="00FA192E" w:rsidP="00E7315B">
      <w:pPr>
        <w:pStyle w:val="Unorml"/>
      </w:pPr>
      <w:r w:rsidRPr="007A2930">
        <w:t>Dotčené katastrální území:</w:t>
      </w:r>
      <w:r w:rsidRPr="007A2930">
        <w:tab/>
      </w:r>
      <w:r w:rsidRPr="007A2930">
        <w:tab/>
      </w:r>
      <w:r w:rsidR="00E7315B" w:rsidRPr="007A2930">
        <w:rPr>
          <w:rFonts w:cs="Arial"/>
        </w:rPr>
        <w:t>Vrčeň</w:t>
      </w:r>
    </w:p>
    <w:p w14:paraId="48003F3A" w14:textId="77777777" w:rsidR="00FA192E" w:rsidRPr="007A2930" w:rsidRDefault="00FA192E" w:rsidP="00E7315B">
      <w:pPr>
        <w:pStyle w:val="Unorml"/>
      </w:pPr>
      <w:r w:rsidRPr="007A2930">
        <w:t>Projektant objektu</w:t>
      </w:r>
      <w:r w:rsidRPr="007A2930">
        <w:tab/>
      </w:r>
      <w:r w:rsidRPr="007A2930">
        <w:tab/>
      </w:r>
      <w:r w:rsidRPr="007A2930">
        <w:tab/>
        <w:t>Ing. Jiří Ulman</w:t>
      </w:r>
    </w:p>
    <w:p w14:paraId="4C866F7B" w14:textId="77777777" w:rsidR="00CC7477" w:rsidRPr="00770B77" w:rsidRDefault="00CC7477" w:rsidP="00CC7477">
      <w:pPr>
        <w:pStyle w:val="NadpisU1"/>
      </w:pPr>
      <w:bookmarkStart w:id="3" w:name="_Toc494961354"/>
      <w:bookmarkStart w:id="4" w:name="_Toc517409641"/>
      <w:bookmarkStart w:id="5" w:name="_Toc53561561"/>
      <w:r w:rsidRPr="00770B77">
        <w:t>Stručný popis stavby</w:t>
      </w:r>
      <w:bookmarkEnd w:id="3"/>
      <w:bookmarkEnd w:id="5"/>
    </w:p>
    <w:p w14:paraId="5C6FB299" w14:textId="1F909D9D" w:rsidR="00CC7477" w:rsidRPr="007A2930" w:rsidRDefault="00CC7477" w:rsidP="00CC7477">
      <w:pPr>
        <w:pStyle w:val="Unorml"/>
      </w:pPr>
      <w:r w:rsidRPr="007A2930">
        <w:t xml:space="preserve">Předmětem </w:t>
      </w:r>
      <w:r>
        <w:t>stavby</w:t>
      </w:r>
      <w:r w:rsidRPr="007A2930">
        <w:t xml:space="preserve"> řešené v rámci dokumentace pro společné povolení je návrh technického řešení nezbytné úpravy průjezdního úseku silnice II/191 </w:t>
      </w:r>
      <w:r>
        <w:t>v rámci SO 101</w:t>
      </w:r>
      <w:r w:rsidR="00C32B96">
        <w:t xml:space="preserve"> a SO 102</w:t>
      </w:r>
      <w:r>
        <w:t xml:space="preserve"> </w:t>
      </w:r>
      <w:r w:rsidRPr="007A2930">
        <w:t>v návaznosti na stabilizaci násypové části tělesa předmětné komunikace opěrnou zdí řešenou samostatným SO 201.</w:t>
      </w:r>
    </w:p>
    <w:p w14:paraId="44238D85" w14:textId="77777777" w:rsidR="00CC7477" w:rsidRPr="005F77C2" w:rsidRDefault="00CC7477" w:rsidP="00CC7477">
      <w:pPr>
        <w:pStyle w:val="Unorml"/>
      </w:pPr>
      <w:bookmarkStart w:id="6" w:name="_Toc431815911"/>
      <w:bookmarkStart w:id="7" w:name="_Toc440740434"/>
      <w:bookmarkStart w:id="8" w:name="_Toc494961355"/>
      <w:r w:rsidRPr="005F77C2">
        <w:t>Součástí projektové dokumentace je návrh dopravně inženýrského opatření (DIO). Zhotovitel si zajistí souhlas správce komunikace se zahájením prací, požádá o zvláštní užívání pozemní komunikace (provádění stavebních prací) příslušný správní silniční úřad. Přechodná úprava provozu v místě stavby bude stanovena věcně a místně příslušnými správními úřady po předchozím písemném vyjádření příslušného orgánu Policie ČR DI v souladu s §77 zákona 361/2000 Sb. v platném znění. Přechodnou úpravu provozu dočasným značením na staveništi stanoví příslušný úřad.</w:t>
      </w:r>
    </w:p>
    <w:p w14:paraId="22F8FD69" w14:textId="77777777" w:rsidR="00CC7477" w:rsidRPr="005F77C2" w:rsidRDefault="00CC7477" w:rsidP="00CC7477">
      <w:pPr>
        <w:pStyle w:val="Unorml"/>
      </w:pPr>
      <w:r w:rsidRPr="005F77C2">
        <w:t>Po celou dobu výstavby bude zajištěna průjezdnost a průchodnost pro pěší po stávajících přístupových komunikací mimo staveniště. Po celou dobu výstavby zůstanou průchodné stávající koridory pro pěší, které mají parametry umožňující bezpečný pohyb osob s omezenou schopností pohybu a orientace (vyhovující šířku, sklony, výšku obruby).</w:t>
      </w:r>
    </w:p>
    <w:p w14:paraId="451E73AB" w14:textId="77777777" w:rsidR="00CC7477" w:rsidRPr="005F77C2" w:rsidRDefault="00CC7477" w:rsidP="00CC7477">
      <w:pPr>
        <w:pStyle w:val="Unorml"/>
      </w:pPr>
      <w:r w:rsidRPr="005F77C2">
        <w:t>Při provádění stavebních prací je nutno dodržovat zásady bezpečnosti a ochrany zdraví při práci v souladu s platnými předpisy a nařízeními, zejména Nařízení vlády č. 591/2006 Sb. O bližších minimálních požadavcích na bezpečnost a ochranu zdraví při práci na staveništích.</w:t>
      </w:r>
    </w:p>
    <w:p w14:paraId="3C484EBF" w14:textId="77777777" w:rsidR="00CC7477" w:rsidRPr="00592BE4" w:rsidRDefault="00CC7477" w:rsidP="00CC7477">
      <w:pPr>
        <w:pStyle w:val="Unorml"/>
      </w:pPr>
      <w:r w:rsidRPr="005F77C2">
        <w:t xml:space="preserve">Výkopy budou ohraničeny, zajištěny, při záhozu řádně zhutněny. Veškeré otevřené výkopy musí být ohrazeny zábranami a zabezpečeny tak, aby nedošlo k pádu osob do výkopů. Hranice smykového klínu u zapaženého výkopu je stanovena na 0,5 m od hrany zapaženého výkopu, v takové minimální vzdálenosti budou umístěny i zábrany v chodníku. Staveniště bude viditelně označeno bezpečnostním označením a tabulkami o zákazu vstupu nepovolaných osob. Zhotovitel ručí za majetek na svém staveništi a ve svém zájmu si sjedná ostrahu a ohrazení. Veškeré stroje a nářadí </w:t>
      </w:r>
      <w:r w:rsidRPr="00592BE4">
        <w:t>zhotovitele budou řádně chráněny a neponechány bez dozoru.</w:t>
      </w:r>
    </w:p>
    <w:p w14:paraId="3D01D73E" w14:textId="77777777" w:rsidR="00CC7477" w:rsidRDefault="00CC7477" w:rsidP="00CC7477">
      <w:pPr>
        <w:pStyle w:val="NadpisU1"/>
      </w:pPr>
      <w:bookmarkStart w:id="9" w:name="_Toc53561562"/>
      <w:r>
        <w:t>Dopravně inženýrská opatření (DIO)</w:t>
      </w:r>
      <w:bookmarkEnd w:id="9"/>
    </w:p>
    <w:p w14:paraId="0AAB47E8" w14:textId="77777777" w:rsidR="00CC7477" w:rsidRPr="00592BE4" w:rsidRDefault="00CC7477" w:rsidP="00CC7477">
      <w:pPr>
        <w:pStyle w:val="Unorml"/>
      </w:pPr>
      <w:r w:rsidRPr="00592BE4">
        <w:t xml:space="preserve">Projektová dokumentace návrhu dopravně-inženýrského opatření výše uvedené akce byla zpracována na základě objednávky investora, tj. Správy a údržby silnic Plzeňského kraje, s požadavkem zpracovat jednoduchý návrh opatření pro provádění stavebních prací </w:t>
      </w:r>
      <w:r>
        <w:t>v rámci této stavební akce</w:t>
      </w:r>
      <w:r w:rsidRPr="00592BE4">
        <w:t>.</w:t>
      </w:r>
    </w:p>
    <w:p w14:paraId="67F255B6" w14:textId="77777777" w:rsidR="00CC7477" w:rsidRPr="00592BE4" w:rsidRDefault="00CC7477" w:rsidP="00CC7477">
      <w:pPr>
        <w:pStyle w:val="Unorml"/>
      </w:pPr>
      <w:r w:rsidRPr="00592BE4">
        <w:t>V rámci zpracování bylo použito „Zásad pro označování pracovních míst na pozemních komunikacích“. Zásady pro označování pracovních míst na pozemních komunikacích upravují podrobnosti o užití a umístění dopravních značek, světelných signálů a dopravních zařízení pro označení pracovních míst. Vychází zejména ze zákona č. 361/2000 Sb. a vyhlášky č. 30/2001 Sb., kterou se provádějí pravidla provozu na pozemních komunikacích a úprava a řízení provozu na pozemních komunikacích, souvisejících technických norem a technických podmínek Ministerstva dopravy.</w:t>
      </w:r>
    </w:p>
    <w:p w14:paraId="56CF1D6E" w14:textId="77777777" w:rsidR="00CC7477" w:rsidRPr="00592BE4" w:rsidRDefault="00CC7477" w:rsidP="00CC7477">
      <w:pPr>
        <w:pStyle w:val="Unorml"/>
      </w:pPr>
      <w:r w:rsidRPr="00592BE4">
        <w:t>Technologie opravy krytu je obsažena v technické části projektové dokumentace.</w:t>
      </w:r>
    </w:p>
    <w:p w14:paraId="62A8D788" w14:textId="77777777" w:rsidR="00CC7477" w:rsidRPr="00592BE4" w:rsidRDefault="00CC7477" w:rsidP="00CC7477">
      <w:pPr>
        <w:pStyle w:val="Unorml"/>
      </w:pPr>
      <w:r w:rsidRPr="00592BE4">
        <w:t>Stavební práce na opravě komunikace budou prováděny za omezeného dopravního provozu.</w:t>
      </w:r>
    </w:p>
    <w:p w14:paraId="02615CB1" w14:textId="77777777" w:rsidR="00CC7477" w:rsidRPr="00592BE4" w:rsidRDefault="00CC7477" w:rsidP="00CC7477">
      <w:pPr>
        <w:pStyle w:val="Unorml"/>
      </w:pPr>
      <w:r w:rsidRPr="00592BE4">
        <w:t xml:space="preserve">Stavební práce budou realizovány po polovinách šířky vozovky </w:t>
      </w:r>
      <w:r>
        <w:t>a s ohledem na místní podmínky, kdy se jedná o nepřehledný úsek, bude nutno využít k řízení dopravy</w:t>
      </w:r>
      <w:r w:rsidR="0040576D">
        <w:t xml:space="preserve"> světelné signalizační zařízení. </w:t>
      </w:r>
      <w:r w:rsidRPr="00592BE4">
        <w:t xml:space="preserve">Pak je nutné dbát na zabezpečení dočasného dopravního značení a to jak během provádění stavebních prací (označení práce na silnici, řízení provozu odpovědnými osobami), tak i po skončení pracovní doby. Toto značení zajistí dodavatel stavby. Dopravní značení při provádění stavebních prací na silnici je stanoveno a vychází ze Zásad pro přechodné dopravní značení na pozemních komunikacích. Pracovní úsek bude označen dle přiložených schémat v závislosti na fázi realizace stavby. Délka pracovního úseku v rámci jednotlivých fází bude volena dle použité technologie co nejdelší, avšak za předpokladu řízení provozu odpovědnými osobami při vzájemné komunikaci a dorozumívání radiovými stanicemi. V každé fázi stavby musí zůstat zachován bezpečný průjezd v jednom jízdním pruhu. Značky budou osazeny dle schémat při dodržení předepsaných vzdáleností. Po skončení pracovní doby bude dočasné dopravní značení odstraněno a komunikace bude průjezdná bez omezení, v případě, že technologie neumožní opravit úsek do definitivní podoby bude osazeno dopravní značení, </w:t>
      </w:r>
      <w:r w:rsidRPr="00592BE4">
        <w:lastRenderedPageBreak/>
        <w:t xml:space="preserve">upozorňující na vzniklé překážky (nerovnost vozovky, lokální zúžení, omezení rychlosti atd.). Při realizaci přechodného dopravního značení je nutno vycházet z TP 66 Zásady pro přechodné dopravní značení na pozemních komunikacích. Při umisťování dopravních značek a dopravních zařízení postupovat dle TP 65 Zásady pro dopravní značení na pozemních komunikacích. Svislé dopravní značky Pro označení pracovních míst se užívají dle konkrétních podmínek stálé nebo přenosné svislé značky. Při jejich umisťování se postupuje podle TP 65. V rámci pracovního místa se smí užívat značek jen v takovém rozsahu a takovým způsobem, jak to nezbytně vyžaduje bezpečnost provozu. Dopravní značení musí vystihovat skutečnou situaci v oblasti pracovního místa a poskytovat jednoduché, včasné a jednoznačné informace. Provádí se podle „Zásad pro označování pracovních míst na pozemních komunikacích“ se zřetelem na intenzitu provozu, stavební a dopravně-technický stav pozemní komunikace. Značky užívané pro označení pracovního místa musí odpovídat vyhlášce č. 30/2001 Sb., ČSN EN 12899-1, TP 143, VL 6.1, VL 6.2 a Zásadám pro označování pracovních míst na pozemních komunikacích. Svislé značky mohou být doplněny, resp. zvýrazněny výstražným světlem nebo zvýrazněny umístěním na </w:t>
      </w:r>
      <w:proofErr w:type="spellStart"/>
      <w:r w:rsidRPr="00592BE4">
        <w:t>retroreflexním</w:t>
      </w:r>
      <w:proofErr w:type="spellEnd"/>
      <w:r w:rsidRPr="00592BE4">
        <w:t xml:space="preserve"> žlutozeleném fluorescenčním podkladu a v odůvodněných případech i osvětleny. Technické provedení značek musí odpovídat příslušným technickým předpisům (ČSN 01 8020, ČSN 01 8020 a ČSN 73 1401). Značky užívané k označení pracovních míst musí být provedeny jako </w:t>
      </w:r>
      <w:proofErr w:type="spellStart"/>
      <w:r w:rsidRPr="00592BE4">
        <w:t>retroreflexní</w:t>
      </w:r>
      <w:proofErr w:type="spellEnd"/>
      <w:r w:rsidRPr="00592BE4">
        <w:t xml:space="preserve">. </w:t>
      </w:r>
      <w:proofErr w:type="spellStart"/>
      <w:r w:rsidRPr="00592BE4">
        <w:t>Retroreflexní</w:t>
      </w:r>
      <w:proofErr w:type="spellEnd"/>
      <w:r w:rsidRPr="00592BE4">
        <w:t xml:space="preserve"> materiál svislých značek užitých na dálnicích, silnicích pro motorová vozidla a místních komunikacích I. třídy musí splňovat vlastnosti minimálně třídy R2, na ostatních pozemních komunikacích minimálně třídy R1 dle ČSN EN 12899-1. Rozměry svislých značek stanoví VL 6.1 a VL 6.2. Není dovoleno užívat svislých značek zmenšené velikosti. Svislé značky zvětšené velikosti se užívají na dálnicích a silnicích pro motorová vozidla a případně na dalších dopravně významných (zejména směrově rozdělených) pozemních komunikacích. Svislé značky základní velikosti se užívají na ostatních komunikacích. V rámci jednoho pracovního místa se smí užívat svislých značek pouze jedné velikosti.</w:t>
      </w:r>
    </w:p>
    <w:p w14:paraId="6C2DB56F" w14:textId="77777777" w:rsidR="00CC7477" w:rsidRPr="00592BE4" w:rsidRDefault="00CC7477" w:rsidP="00CC7477">
      <w:pPr>
        <w:pStyle w:val="Unorml"/>
      </w:pPr>
      <w:r w:rsidRPr="00592BE4">
        <w:rPr>
          <w:u w:val="single"/>
        </w:rPr>
        <w:t>Dopravní kužele (Z 1)</w:t>
      </w:r>
      <w:r w:rsidRPr="00592BE4">
        <w:t xml:space="preserve"> používají jako uzávěrová zařízení. Slouží především pro zřizování příčných a podélných uzávěr v rámci pracovního místa. Dopravní kužely umístěné v řadě za sebou mají význam podélné čáry souvislé. Lze jimi také vymezovat plochu, do které je zakázáno vjíždět. Pro dálnice a silnice pro motorová vozidla se používají dopravní kužele výšky 0,75 m v </w:t>
      </w:r>
      <w:proofErr w:type="spellStart"/>
      <w:r w:rsidRPr="00592BE4">
        <w:t>celoretroreflexním</w:t>
      </w:r>
      <w:proofErr w:type="spellEnd"/>
      <w:r w:rsidRPr="00592BE4">
        <w:t xml:space="preserve"> provedení minimálně třídy R1. Dopravní kužel je rozdělen pěti střídavě červenými a bílými pruhy tak, aby základna a vrchol byly červené. Kužel musí být vyroben z netříštivého plastu nebo pryže. Základna a díly složeného kuželu musí být provedeny tak, aby se kužel při převrácení nemohl kutálet po vozovce.</w:t>
      </w:r>
    </w:p>
    <w:p w14:paraId="309659F0" w14:textId="77777777" w:rsidR="00CC7477" w:rsidRPr="00592BE4" w:rsidRDefault="00CC7477" w:rsidP="0040576D">
      <w:pPr>
        <w:pStyle w:val="NadpisU2"/>
      </w:pPr>
      <w:bookmarkStart w:id="10" w:name="_Toc53561563"/>
      <w:r w:rsidRPr="00592BE4">
        <w:t>Zásady označování pracovního místa</w:t>
      </w:r>
      <w:bookmarkEnd w:id="10"/>
    </w:p>
    <w:p w14:paraId="13052B46" w14:textId="77777777" w:rsidR="00CC7477" w:rsidRPr="00592BE4" w:rsidRDefault="00CC7477" w:rsidP="00CC7477">
      <w:pPr>
        <w:pStyle w:val="Unorml"/>
      </w:pPr>
      <w:r w:rsidRPr="00592BE4">
        <w:t>1. Označování pracovních míst se provádí podle vzorových schémat. Tato schémata je nutno přizpůsobit konkrétní situaci. To je možné provést při zachování funkčnosti řešení daného příslušným schématem.</w:t>
      </w:r>
    </w:p>
    <w:p w14:paraId="4859E329" w14:textId="77777777" w:rsidR="00CC7477" w:rsidRPr="00592BE4" w:rsidRDefault="00CC7477" w:rsidP="00CC7477">
      <w:pPr>
        <w:pStyle w:val="Unorml"/>
      </w:pPr>
      <w:r w:rsidRPr="00592BE4">
        <w:t>2. Vedení provozu v oblasti pracovního místa má být pro účastníky provozu snadno a jednoznačně rozeznatelné a pochopitelné.</w:t>
      </w:r>
    </w:p>
    <w:p w14:paraId="3B6C87B8" w14:textId="77777777" w:rsidR="00CC7477" w:rsidRPr="00592BE4" w:rsidRDefault="00CC7477" w:rsidP="00CC7477">
      <w:pPr>
        <w:pStyle w:val="Unorml"/>
      </w:pPr>
      <w:r w:rsidRPr="00592BE4">
        <w:t>3. Dbá se, aby byla zaváděna jen taková opatření, která se pro označení pracovních míst považují za bezpečná a potřebná.</w:t>
      </w:r>
    </w:p>
    <w:p w14:paraId="4D9F5FEE" w14:textId="77777777" w:rsidR="00CC7477" w:rsidRPr="00592BE4" w:rsidRDefault="00CC7477" w:rsidP="00CC7477">
      <w:pPr>
        <w:pStyle w:val="Unorml"/>
      </w:pPr>
      <w:r w:rsidRPr="00592BE4">
        <w:t>4. Značky, světelné signály a dopravní zařízení související s pracovním místem se umisťují až bezprostředně před začátkem prací s ohledem na dobu potřebnou k jejich instalaci. Není-li to možné, musí být jejich platnost dočasně zrušena zakrytím nebo jiným vhodným způsobem tak, aby značky, světelné signály a dopravní zařízení nebyly viditelné z žádného jízdního směru.</w:t>
      </w:r>
    </w:p>
    <w:p w14:paraId="76300F3D" w14:textId="77777777" w:rsidR="00CC7477" w:rsidRPr="00592BE4" w:rsidRDefault="00CC7477" w:rsidP="00CC7477">
      <w:pPr>
        <w:pStyle w:val="Unorml"/>
      </w:pPr>
      <w:r w:rsidRPr="00592BE4">
        <w:t>5. Značky, které mají význam jen v časově omezené době (např. jen v pracovní době), musí být mimo tuto dobu (např. mimopracovní době) zrušeny škrtnutím, zakrytím nebo odstraněním.</w:t>
      </w:r>
    </w:p>
    <w:p w14:paraId="2CC598F0" w14:textId="77777777" w:rsidR="00CC7477" w:rsidRPr="00592BE4" w:rsidRDefault="00CC7477" w:rsidP="00CC7477">
      <w:pPr>
        <w:pStyle w:val="Unorml"/>
      </w:pPr>
      <w:r w:rsidRPr="00592BE4">
        <w:t>6. Dopravní značení musí být odpovídajícím způsobem aktualizováno v souladu s postupem prací a po jejich ukončení neprodleně odstraněno.</w:t>
      </w:r>
    </w:p>
    <w:p w14:paraId="3388F9BE" w14:textId="77777777" w:rsidR="00CC7477" w:rsidRPr="00592BE4" w:rsidRDefault="00CC7477" w:rsidP="00CC7477">
      <w:pPr>
        <w:pStyle w:val="Unorml"/>
      </w:pPr>
      <w:r w:rsidRPr="00592BE4">
        <w:t>7. Pokud je to možné, provádějí se práce spojené s označováním pracovního místa v době nízkých intenzit provozu, tj. mimo dopravní špičky.</w:t>
      </w:r>
    </w:p>
    <w:p w14:paraId="28E1BD99" w14:textId="77777777" w:rsidR="00CC7477" w:rsidRPr="00592BE4" w:rsidRDefault="00CC7477" w:rsidP="00CC7477">
      <w:pPr>
        <w:pStyle w:val="Unorml"/>
      </w:pPr>
      <w:r w:rsidRPr="00592BE4">
        <w:t>8. Při umisťování jednotlivých značek, světelných signálů a dopravních zařízení se postupuje ve směru pohybu dopravního proudu. Při odstraňování pracovního místa je lze odstraňovat ve směru pohybu dopravního proudu, a to až poté, kdy jsou všechny jízdní pruhy v tomto směru volně průjezdné.</w:t>
      </w:r>
    </w:p>
    <w:p w14:paraId="77336CAC" w14:textId="77777777" w:rsidR="00CC7477" w:rsidRPr="00592BE4" w:rsidRDefault="00CC7477" w:rsidP="00CC7477">
      <w:pPr>
        <w:pStyle w:val="Unorml"/>
      </w:pPr>
      <w:r w:rsidRPr="00592BE4">
        <w:t>9. S pracemi, pro něž je pracovní místo zřizováno, smí být započato teprve tehdy, až jsou instalovány všechny značky, světelné signály a dopravní zařízení.</w:t>
      </w:r>
    </w:p>
    <w:p w14:paraId="0ADCF760" w14:textId="77777777" w:rsidR="00CC7477" w:rsidRDefault="00CC7477" w:rsidP="00CC7477">
      <w:pPr>
        <w:pStyle w:val="Unorml"/>
      </w:pPr>
      <w:r w:rsidRPr="00592BE4">
        <w:t>10. Značky, světelné signály a dopravní zařízení musí být po celou dobu prací udržovány ve funkčním stavu a v čistotě a správně umístěny.</w:t>
      </w:r>
    </w:p>
    <w:p w14:paraId="5A0ADF23" w14:textId="77777777" w:rsidR="0040576D" w:rsidRDefault="0040576D" w:rsidP="0040576D">
      <w:pPr>
        <w:pStyle w:val="NadpisU2"/>
      </w:pPr>
      <w:bookmarkStart w:id="11" w:name="_Toc53561564"/>
      <w:r>
        <w:t>Světelné signalizační zařízení</w:t>
      </w:r>
      <w:bookmarkEnd w:id="11"/>
    </w:p>
    <w:p w14:paraId="6E1F2392" w14:textId="77777777" w:rsidR="0040576D" w:rsidRDefault="0040576D" w:rsidP="0040576D">
      <w:pPr>
        <w:pStyle w:val="Unorml"/>
      </w:pPr>
      <w:r w:rsidRPr="0040576D">
        <w:t>Světelné signalizační zařízení (SSZ) je zařízení, kterým se pomocí světelných signálů vytvářenými na návěstidlech řídí a usměrňuje provoz. SSZ se užívá zejména tam, kde v důsledku pracovního místa je provedeno takové zúžení vozovky, že je možný provoz pouze v jednom jízdním pruhu, je nutno jej řídit střídavě pro každý směr jízdy a pro organizaci provozu nepostačuje užití pouze značek „Přednost protijedoucích vozidel“ č. P 7 a „Přednost před protijedoucími vozidly“ č. P 8.</w:t>
      </w:r>
    </w:p>
    <w:p w14:paraId="3BA47A6C" w14:textId="77777777" w:rsidR="0040576D" w:rsidRDefault="0040576D" w:rsidP="0040576D">
      <w:pPr>
        <w:pStyle w:val="Unorml"/>
      </w:pPr>
      <w:r w:rsidRPr="0040576D">
        <w:lastRenderedPageBreak/>
        <w:t>V rámci pracovního místa se užívají zejména přenosná SSZ tříbarevné soustavy s plnými kruhovými světly. SSZ se pro účely těchto Zásad rozdělují na dva typy:</w:t>
      </w:r>
    </w:p>
    <w:p w14:paraId="2FF947BE" w14:textId="77777777" w:rsidR="0040576D" w:rsidRDefault="0040576D" w:rsidP="0040576D">
      <w:pPr>
        <w:pStyle w:val="NadpisU7"/>
      </w:pPr>
      <w:r w:rsidRPr="0040576D">
        <w:t>napájení SSZ je 230 V podle ČSN EN 12368,</w:t>
      </w:r>
    </w:p>
    <w:p w14:paraId="09421AF2" w14:textId="77777777" w:rsidR="0040576D" w:rsidRDefault="0040576D" w:rsidP="0040576D">
      <w:pPr>
        <w:pStyle w:val="NadpisU7"/>
      </w:pPr>
      <w:r w:rsidRPr="0040576D">
        <w:t>napájení přenosných SSZ je 12 V.</w:t>
      </w:r>
    </w:p>
    <w:p w14:paraId="48105E00" w14:textId="77777777" w:rsidR="0040576D" w:rsidRPr="0040576D" w:rsidRDefault="0040576D" w:rsidP="0040576D">
      <w:pPr>
        <w:pStyle w:val="Unorml"/>
      </w:pPr>
      <w:r w:rsidRPr="0040576D">
        <w:t>Umístění návěstidel má být provedeno v souladu s ČSN 73 6021. V oblasti pracovních míst se zpravidla užívá průměru světelných polí 0,20 m.</w:t>
      </w:r>
    </w:p>
    <w:p w14:paraId="36F306A9" w14:textId="77777777" w:rsidR="0040576D" w:rsidRDefault="0040576D" w:rsidP="0040576D">
      <w:pPr>
        <w:pStyle w:val="Unorml"/>
      </w:pPr>
      <w:r w:rsidRPr="0040576D">
        <w:t>Návěstidlo se umísťuje po pravé straně jízdního pruhu, pro který je určeno. Smí být umístěno i na jízdním pruhu, jestliže tento je následně pracovním místem zúžen, ne však více než 2 m od jeho pravého okraje. Spodní okraj návěstní plochy musí být ve výšce min. 1,8 m nad úrovní vozovky.</w:t>
      </w:r>
    </w:p>
    <w:p w14:paraId="24534103" w14:textId="77777777" w:rsidR="0040576D" w:rsidRDefault="0040576D" w:rsidP="0040576D">
      <w:pPr>
        <w:pStyle w:val="Unorml"/>
      </w:pPr>
      <w:r w:rsidRPr="0040576D">
        <w:t>Řízení návěstidel může být provedeno jako závislé na provozu (řízení podle dopravní poptávky) nebo jako nezávislé na provozu s pevnými signálními plány. V případě řízení pevnými signálními plány je účelné mít k dispozici několik jejich modifikací a tyto užívat v souvislosti s aktuálními dopravními potřebami.</w:t>
      </w:r>
    </w:p>
    <w:p w14:paraId="28F1CBBC" w14:textId="77777777" w:rsidR="0040576D" w:rsidRDefault="0040576D" w:rsidP="0040576D">
      <w:pPr>
        <w:pStyle w:val="Unorml"/>
      </w:pPr>
      <w:r w:rsidRPr="0040576D">
        <w:t>Synchronizace návěstidel na vjezdech se provádí pomocí kabelu, rádiového přenosu nebo krystalu.</w:t>
      </w:r>
    </w:p>
    <w:p w14:paraId="5F21B540" w14:textId="77777777" w:rsidR="0040576D" w:rsidRDefault="0040576D" w:rsidP="0040576D">
      <w:pPr>
        <w:pStyle w:val="Uodrky1"/>
      </w:pPr>
      <w:r w:rsidRPr="0040576D">
        <w:t xml:space="preserve">synchronizace návěstidel kabelem </w:t>
      </w:r>
      <w:r>
        <w:t>– je</w:t>
      </w:r>
      <w:r w:rsidRPr="0040576D">
        <w:t xml:space="preserve"> základním druhem synchronizace a lze ji užít prakticky ve všech případech provozu SSZ v rámci pracovního místa.</w:t>
      </w:r>
    </w:p>
    <w:p w14:paraId="2B333CCE" w14:textId="77777777" w:rsidR="0040576D" w:rsidRDefault="0040576D" w:rsidP="0040576D">
      <w:pPr>
        <w:pStyle w:val="Uodrky1"/>
      </w:pPr>
      <w:r w:rsidRPr="0040576D">
        <w:t>synchronizace návěstidel rádiovým přenosem</w:t>
      </w:r>
      <w:r>
        <w:t xml:space="preserve"> –</w:t>
      </w:r>
      <w:r w:rsidRPr="0040576D">
        <w:t xml:space="preserve"> zachovává zpětnou vazbu mezi návěstidly. Nemůže být užito tam, kde není zaručen přenos rádiových vln, např. v tunelech, členitém terénu, apod.</w:t>
      </w:r>
    </w:p>
    <w:p w14:paraId="67B07B88" w14:textId="77777777" w:rsidR="0040576D" w:rsidRDefault="0040576D" w:rsidP="0040576D">
      <w:pPr>
        <w:pStyle w:val="Uodrky1"/>
      </w:pPr>
      <w:r w:rsidRPr="0040576D">
        <w:t xml:space="preserve">synchronizace návěstidel krystalem </w:t>
      </w:r>
      <w:r>
        <w:t>–</w:t>
      </w:r>
      <w:r w:rsidRPr="0040576D">
        <w:t xml:space="preserve"> je vhodn</w:t>
      </w:r>
      <w:r>
        <w:t>á</w:t>
      </w:r>
      <w:r w:rsidRPr="0040576D">
        <w:t xml:space="preserve"> pouze tam, kde je úzké místo v celé délce přehledné a není delší než 1000 m. Na rozdíl od předchozích dvou způsobů synchronizace zde chybí zpětná vazba návěstidel, neboť každé pracuje samostatně.</w:t>
      </w:r>
    </w:p>
    <w:p w14:paraId="7880024B" w14:textId="77777777" w:rsidR="0040576D" w:rsidRDefault="0040576D" w:rsidP="0040576D">
      <w:pPr>
        <w:pStyle w:val="Unorml"/>
      </w:pPr>
      <w:r w:rsidRPr="0040576D">
        <w:t>SSZ musí okamžitě automaticky přejít do režimu přerušovaného žlutého světla v případě, že se na světelném signalizačním zařízení vyskytne některá z následujících poruch:</w:t>
      </w:r>
    </w:p>
    <w:p w14:paraId="61E4FB0B" w14:textId="77777777" w:rsidR="0040576D" w:rsidRDefault="0040576D" w:rsidP="0040576D">
      <w:pPr>
        <w:pStyle w:val="Uodrky1"/>
      </w:pPr>
      <w:r w:rsidRPr="0040576D">
        <w:t>samovolné zastavení běhu programu,</w:t>
      </w:r>
    </w:p>
    <w:p w14:paraId="287FC251" w14:textId="77777777" w:rsidR="0040576D" w:rsidRDefault="0040576D" w:rsidP="0040576D">
      <w:pPr>
        <w:pStyle w:val="Uodrky1"/>
      </w:pPr>
      <w:r w:rsidRPr="0040576D">
        <w:t>nefunkční žárovka červeného světla,</w:t>
      </w:r>
    </w:p>
    <w:p w14:paraId="484E77CA" w14:textId="77777777" w:rsidR="0040576D" w:rsidRDefault="0040576D" w:rsidP="0040576D">
      <w:pPr>
        <w:pStyle w:val="Uodrky1"/>
      </w:pPr>
      <w:r w:rsidRPr="0040576D">
        <w:t>chybný přenos povelů,</w:t>
      </w:r>
    </w:p>
    <w:p w14:paraId="05565C79" w14:textId="77777777" w:rsidR="0040576D" w:rsidRDefault="0040576D" w:rsidP="0040576D">
      <w:pPr>
        <w:pStyle w:val="Uodrky1"/>
      </w:pPr>
      <w:r w:rsidRPr="0040576D">
        <w:t>chybný signální obraz.</w:t>
      </w:r>
    </w:p>
    <w:p w14:paraId="5D264A7F" w14:textId="77777777" w:rsidR="0040576D" w:rsidRPr="0040576D" w:rsidRDefault="0040576D" w:rsidP="0040576D">
      <w:pPr>
        <w:pStyle w:val="Unorml"/>
      </w:pPr>
      <w:r w:rsidRPr="0040576D">
        <w:t>Není-li možno tento režim zabezpečit, potom musí systém všechna návěstidla vypnout.</w:t>
      </w:r>
    </w:p>
    <w:p w14:paraId="2104E15A" w14:textId="77777777" w:rsidR="00CC7477" w:rsidRPr="00CC7477" w:rsidRDefault="00CC7477" w:rsidP="00CC7477">
      <w:pPr>
        <w:pStyle w:val="Zkladntext"/>
      </w:pPr>
    </w:p>
    <w:p w14:paraId="5345ECCC" w14:textId="77777777" w:rsidR="00CC7477" w:rsidRPr="00F80E0D" w:rsidRDefault="00CC7477" w:rsidP="00CC7477">
      <w:pPr>
        <w:pStyle w:val="NadpisU2"/>
      </w:pPr>
      <w:bookmarkStart w:id="12" w:name="_Toc53561565"/>
      <w:r w:rsidRPr="00F80E0D">
        <w:t>DIO 01</w:t>
      </w:r>
      <w:bookmarkEnd w:id="6"/>
      <w:bookmarkEnd w:id="7"/>
      <w:bookmarkEnd w:id="8"/>
      <w:bookmarkEnd w:id="12"/>
    </w:p>
    <w:p w14:paraId="3C9A234E" w14:textId="77777777" w:rsidR="00CC7477" w:rsidRPr="00F80E0D" w:rsidRDefault="00CC7477" w:rsidP="00CC7477">
      <w:pPr>
        <w:pStyle w:val="Unorml"/>
      </w:pPr>
      <w:r w:rsidRPr="00F80E0D">
        <w:t xml:space="preserve">Předmětem DIO 01 je návrh dopravně inženýrského opatření pro realizaci </w:t>
      </w:r>
      <w:r w:rsidR="00AC7C4F" w:rsidRPr="00F80E0D">
        <w:t xml:space="preserve"> opěrné zdi v rámci SO 201 Opěrná zeď a navazující opravy silnice II/191 v rámci SO 101.</w:t>
      </w:r>
    </w:p>
    <w:p w14:paraId="00492EF9" w14:textId="77777777" w:rsidR="00CC7477" w:rsidRPr="00F80E0D" w:rsidRDefault="00CC7477" w:rsidP="00CC7477">
      <w:pPr>
        <w:pStyle w:val="Unorml"/>
      </w:pPr>
      <w:r w:rsidRPr="00F80E0D">
        <w:t>S ohledem na charakter opravy celého povrchu je navržen</w:t>
      </w:r>
      <w:r w:rsidR="00AC7C4F" w:rsidRPr="00F80E0D">
        <w:t xml:space="preserve">o dopravní omezení </w:t>
      </w:r>
      <w:r w:rsidRPr="00F80E0D">
        <w:t>opravované části</w:t>
      </w:r>
      <w:r w:rsidR="00AC7C4F" w:rsidRPr="00F80E0D">
        <w:t>.</w:t>
      </w:r>
    </w:p>
    <w:p w14:paraId="129BAC73" w14:textId="77777777" w:rsidR="00CC7477" w:rsidRPr="00F80E0D" w:rsidRDefault="00CC7477" w:rsidP="00CC7477">
      <w:pPr>
        <w:pStyle w:val="Unorml"/>
      </w:pPr>
      <w:r w:rsidRPr="00F80E0D">
        <w:t>V rámci zpracování bylo použito „Zásad pro označování pracovních míst na pozemních komunikacích“. Zásady pro označování pracovních míst na pozemních komunikacích upravují podrobnosti o užití a umístění dopravních značek, světelných signálů a dopravních zařízení pro označení pracovních míst. Vychází zejména ze zákona č. 361/2000 Sb. a vyhlášky č. 30/2001 Sb., kterou se provádějí pravidla provozu na pozemních komunikacích a úprava a řízení provozu na pozemních komunikacích, souvisejících technických norem a technických podmínek Ministerstva dopravy.</w:t>
      </w:r>
    </w:p>
    <w:p w14:paraId="79336EC6" w14:textId="77777777" w:rsidR="00CC7477" w:rsidRPr="00F80E0D" w:rsidRDefault="00CC7477" w:rsidP="00CC7477">
      <w:pPr>
        <w:pStyle w:val="Unorml"/>
      </w:pPr>
    </w:p>
    <w:p w14:paraId="452D9693" w14:textId="77777777" w:rsidR="00CC7477" w:rsidRPr="00F80E0D" w:rsidRDefault="00CC7477" w:rsidP="00CC7477">
      <w:pPr>
        <w:pStyle w:val="Unorml"/>
      </w:pPr>
      <w:r w:rsidRPr="00F80E0D">
        <w:t>Návrh dopravně inženýrského opatření DIO 01 vychází z následujících zásad:</w:t>
      </w:r>
    </w:p>
    <w:p w14:paraId="00F65FFF" w14:textId="77777777" w:rsidR="00F80E0D" w:rsidRPr="00F80E0D" w:rsidRDefault="00F80E0D" w:rsidP="00AC7C4F">
      <w:pPr>
        <w:pStyle w:val="Uodrky1"/>
      </w:pPr>
      <w:r w:rsidRPr="00F80E0D">
        <w:t>Realizace bude probíhat po polovinách</w:t>
      </w:r>
    </w:p>
    <w:p w14:paraId="06CD5DE8" w14:textId="77777777" w:rsidR="00CC7477" w:rsidRPr="00F80E0D" w:rsidRDefault="00CC7477" w:rsidP="00AC7C4F">
      <w:pPr>
        <w:pStyle w:val="Uodrky1"/>
      </w:pPr>
      <w:r w:rsidRPr="00F80E0D">
        <w:t xml:space="preserve">Zábor stavby bude ze všech stran ohraničen dopravním značením typu Z2, </w:t>
      </w:r>
      <w:r w:rsidR="00AC7C4F" w:rsidRPr="00F80E0D">
        <w:t>Z1</w:t>
      </w:r>
    </w:p>
    <w:p w14:paraId="0F983D77" w14:textId="77777777" w:rsidR="00AC7C4F" w:rsidRPr="00F80E0D" w:rsidRDefault="00AC7C4F" w:rsidP="00AC7C4F">
      <w:pPr>
        <w:pStyle w:val="Uodrky1"/>
      </w:pPr>
      <w:r w:rsidRPr="00F80E0D">
        <w:t>Při návrhu se vychází z návrhu schématu B/6 „Standartní pracovní místo. Zúžení vozovky na jeden jízdní pruh. řízení provozu světelnými signály.“</w:t>
      </w:r>
    </w:p>
    <w:p w14:paraId="5E7AB557" w14:textId="77777777" w:rsidR="00F80E0D" w:rsidRPr="00F80E0D" w:rsidRDefault="00F80E0D" w:rsidP="00CC7477">
      <w:pPr>
        <w:pStyle w:val="Uodrky1"/>
      </w:pPr>
      <w:r w:rsidRPr="00F80E0D">
        <w:t>Minimální šíře vozovky oproti schématu B/6 bude min. 3,0 m</w:t>
      </w:r>
    </w:p>
    <w:p w14:paraId="248BA828" w14:textId="77777777" w:rsidR="00CC7477" w:rsidRPr="00F80E0D" w:rsidRDefault="00CC7477" w:rsidP="00CC7477">
      <w:pPr>
        <w:pStyle w:val="Uodrky1"/>
      </w:pPr>
      <w:r w:rsidRPr="00F80E0D">
        <w:t>Provizorní svislé dopravní značení bude s </w:t>
      </w:r>
      <w:proofErr w:type="spellStart"/>
      <w:r w:rsidRPr="00F80E0D">
        <w:t>retroreflexní</w:t>
      </w:r>
      <w:proofErr w:type="spellEnd"/>
      <w:r w:rsidRPr="00F80E0D">
        <w:t xml:space="preserve"> úpravou RA1 o základních rozměrech.</w:t>
      </w:r>
    </w:p>
    <w:p w14:paraId="1CBEC4B9" w14:textId="77777777" w:rsidR="00CC7477" w:rsidRPr="00F80E0D" w:rsidRDefault="00CC7477" w:rsidP="00CC7477">
      <w:pPr>
        <w:pStyle w:val="Unorml"/>
      </w:pPr>
      <w:r w:rsidRPr="00F80E0D">
        <w:t>Dopravní omezení pro DIO 01 bude platit po celou dobu stavby</w:t>
      </w:r>
      <w:r w:rsidR="00F80E0D" w:rsidRPr="00F80E0D">
        <w:t xml:space="preserve"> v závislosti na postupu stavebních prací.</w:t>
      </w:r>
    </w:p>
    <w:p w14:paraId="5D8DBDE7" w14:textId="77777777" w:rsidR="00CC7477" w:rsidRPr="00F80E0D" w:rsidRDefault="00F80E0D" w:rsidP="00CC7477">
      <w:pPr>
        <w:pStyle w:val="Unorml"/>
      </w:pPr>
      <w:r w:rsidRPr="00F80E0D">
        <w:t>Graficky</w:t>
      </w:r>
      <w:r w:rsidR="00CC7477" w:rsidRPr="00F80E0D">
        <w:t xml:space="preserve"> je tato problematika doložena v</w:t>
      </w:r>
      <w:r w:rsidRPr="00F80E0D">
        <w:t> příloze D.3.2.</w:t>
      </w:r>
    </w:p>
    <w:p w14:paraId="21BB38D0" w14:textId="77777777" w:rsidR="00CC7477" w:rsidRPr="00F80E0D" w:rsidRDefault="00CC7477" w:rsidP="00CC7477">
      <w:pPr>
        <w:pStyle w:val="NadpisU1"/>
      </w:pPr>
      <w:bookmarkStart w:id="13" w:name="_Toc242169548"/>
      <w:bookmarkStart w:id="14" w:name="_Toc381612103"/>
      <w:bookmarkStart w:id="15" w:name="_Toc385585471"/>
      <w:bookmarkStart w:id="16" w:name="_Toc431815912"/>
      <w:bookmarkStart w:id="17" w:name="_Toc440740435"/>
      <w:bookmarkStart w:id="18" w:name="_Toc494961356"/>
      <w:bookmarkStart w:id="19" w:name="_Toc53561566"/>
      <w:r w:rsidRPr="00F80E0D">
        <w:t>Použité normy</w:t>
      </w:r>
      <w:bookmarkEnd w:id="13"/>
      <w:bookmarkEnd w:id="14"/>
      <w:bookmarkEnd w:id="15"/>
      <w:bookmarkEnd w:id="16"/>
      <w:bookmarkEnd w:id="17"/>
      <w:bookmarkEnd w:id="18"/>
      <w:bookmarkEnd w:id="19"/>
    </w:p>
    <w:p w14:paraId="267F3AA3" w14:textId="77777777" w:rsidR="00CC7477" w:rsidRPr="00E62F31" w:rsidRDefault="00CC7477" w:rsidP="00CC7477">
      <w:pPr>
        <w:pStyle w:val="Unorml"/>
      </w:pPr>
      <w:r w:rsidRPr="00E62F31">
        <w:t>Při projektování byly použity tyto normy a technické předpisy:</w:t>
      </w:r>
    </w:p>
    <w:p w14:paraId="79F94618" w14:textId="77777777" w:rsidR="00CC7477" w:rsidRPr="00770B77" w:rsidRDefault="00CC7477" w:rsidP="00CC7477">
      <w:pPr>
        <w:pStyle w:val="Unorml"/>
        <w:rPr>
          <w:rFonts w:cs="Calibri"/>
        </w:rPr>
      </w:pPr>
      <w:r w:rsidRPr="00770B77">
        <w:rPr>
          <w:rFonts w:cs="Calibri"/>
        </w:rPr>
        <w:t>TP 66</w:t>
      </w:r>
      <w:r w:rsidRPr="00770B77">
        <w:rPr>
          <w:rFonts w:cs="Calibri"/>
        </w:rPr>
        <w:tab/>
        <w:t>Zásady pro označování pracovních míst na pozemních komunikacích</w:t>
      </w:r>
    </w:p>
    <w:p w14:paraId="6B03007A" w14:textId="77777777" w:rsidR="00CC7477" w:rsidRPr="00770B77" w:rsidRDefault="00CC7477" w:rsidP="00CC7477">
      <w:pPr>
        <w:pStyle w:val="NadpisU1"/>
      </w:pPr>
      <w:bookmarkStart w:id="20" w:name="_Toc440740436"/>
      <w:bookmarkStart w:id="21" w:name="_Toc494961357"/>
      <w:bookmarkStart w:id="22" w:name="_Toc53561567"/>
      <w:r>
        <w:lastRenderedPageBreak/>
        <w:t>Z</w:t>
      </w:r>
      <w:r w:rsidRPr="00770B77">
        <w:t>ávěr</w:t>
      </w:r>
      <w:bookmarkEnd w:id="20"/>
      <w:bookmarkEnd w:id="21"/>
      <w:bookmarkEnd w:id="22"/>
    </w:p>
    <w:p w14:paraId="6D36289A" w14:textId="77777777" w:rsidR="00CC7477" w:rsidRPr="00E62F31" w:rsidRDefault="00CC7477" w:rsidP="00CC7477">
      <w:pPr>
        <w:pStyle w:val="Unorml"/>
      </w:pPr>
      <w:r>
        <w:t>Projekt dopravně inženýrských opatření je navržen pro potřeby žádosti pro zvláštní užívání komunikace a žádosti pr</w:t>
      </w:r>
      <w:r w:rsidRPr="00E62F31">
        <w:t>o stanovení přechodné úpravy provozu na pozemních komunikacích na příslušném úřadě odboru dopravy po předchozím písemném vyjádření příslušného orgánu Policie ČR a správce komunikace.</w:t>
      </w:r>
    </w:p>
    <w:p w14:paraId="51C08585" w14:textId="77777777" w:rsidR="00CC7477" w:rsidRPr="00E62F31" w:rsidRDefault="00CC7477" w:rsidP="00CC7477">
      <w:pPr>
        <w:pStyle w:val="Unorml"/>
      </w:pPr>
      <w:r w:rsidRPr="00E62F31">
        <w:t>Povinností zhotovitele stavby je řádná údržba provizorního svislého dopravního značení. Je počítáno s tím, že montáž, přesun a demontáž svislého dopravního značení provede odborná firma, která se zabývá touto činností.</w:t>
      </w:r>
      <w:bookmarkEnd w:id="4"/>
    </w:p>
    <w:sectPr w:rsidR="00CC7477" w:rsidRPr="00E62F31" w:rsidSect="00F665DD">
      <w:headerReference w:type="default" r:id="rId8"/>
      <w:footerReference w:type="default" r:id="rId9"/>
      <w:pgSz w:w="11906" w:h="16838"/>
      <w:pgMar w:top="403" w:right="924" w:bottom="1417" w:left="1134" w:header="346" w:footer="544" w:gutter="0"/>
      <w:pgNumType w:start="2"/>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2A55F5" w14:textId="77777777" w:rsidR="00AF0E5D" w:rsidRDefault="00AF0E5D" w:rsidP="0072347E">
      <w:r>
        <w:separator/>
      </w:r>
    </w:p>
  </w:endnote>
  <w:endnote w:type="continuationSeparator" w:id="0">
    <w:p w14:paraId="73104BAE" w14:textId="77777777" w:rsidR="00AF0E5D" w:rsidRDefault="00AF0E5D" w:rsidP="00723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Liberation Mono">
    <w:altName w:val="Courier New"/>
    <w:charset w:val="00"/>
    <w:family w:val="modern"/>
    <w:pitch w:val="fixed"/>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36FB31" w14:textId="77777777" w:rsidR="00E82AB5" w:rsidRDefault="00E82AB5" w:rsidP="00DD61B6">
    <w:pPr>
      <w:pStyle w:val="Zpat"/>
      <w:jc w:val="center"/>
    </w:pPr>
    <w:r>
      <w:rPr>
        <w:rStyle w:val="slostrnky"/>
      </w:rPr>
      <w:fldChar w:fldCharType="begin"/>
    </w:r>
    <w:r>
      <w:rPr>
        <w:rStyle w:val="slostrnky"/>
      </w:rPr>
      <w:instrText>PAGE</w:instrText>
    </w:r>
    <w:r>
      <w:rPr>
        <w:rStyle w:val="slostrnky"/>
      </w:rPr>
      <w:fldChar w:fldCharType="separate"/>
    </w:r>
    <w:r>
      <w:rPr>
        <w:rStyle w:val="slostrnky"/>
        <w:noProof/>
      </w:rPr>
      <w:t>2</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CF169B" w14:textId="77777777" w:rsidR="00AF0E5D" w:rsidRDefault="00AF0E5D" w:rsidP="0072347E">
      <w:r>
        <w:separator/>
      </w:r>
    </w:p>
  </w:footnote>
  <w:footnote w:type="continuationSeparator" w:id="0">
    <w:p w14:paraId="6E7FC4FF" w14:textId="77777777" w:rsidR="00AF0E5D" w:rsidRDefault="00AF0E5D" w:rsidP="007234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568032" w14:textId="60FD8BB4" w:rsidR="00E82AB5" w:rsidRDefault="00E82AB5">
    <w:pPr>
      <w:pStyle w:val="Zhlav"/>
      <w:ind w:left="170"/>
      <w:jc w:val="center"/>
    </w:pPr>
    <w:r>
      <w:t>II/191 Vrčeň – opěrná zeď (</w:t>
    </w:r>
    <w:r w:rsidR="00C32B96">
      <w:t>PDPS</w:t>
    </w:r>
    <w:r>
      <w:t>)</w:t>
    </w:r>
  </w:p>
  <w:p w14:paraId="0F80BADC" w14:textId="77777777" w:rsidR="00E82AB5" w:rsidRDefault="00FA192E">
    <w:pPr>
      <w:pStyle w:val="Zhlav"/>
      <w:jc w:val="center"/>
    </w:pPr>
    <w:r>
      <w:t>SO 1</w:t>
    </w:r>
    <w:r w:rsidR="00CC7477">
      <w:t>40</w:t>
    </w:r>
    <w:r>
      <w:t xml:space="preserve"> –</w:t>
    </w:r>
    <w:r w:rsidR="001A51AF">
      <w:t xml:space="preserve"> </w:t>
    </w:r>
    <w:r>
      <w:t>T</w:t>
    </w:r>
    <w:r w:rsidR="001A51AF">
      <w:t>echnická zpráva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337FE"/>
    <w:multiLevelType w:val="hybridMultilevel"/>
    <w:tmpl w:val="BF1E68D2"/>
    <w:lvl w:ilvl="0" w:tplc="9B3028BA">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0439363B"/>
    <w:multiLevelType w:val="hybridMultilevel"/>
    <w:tmpl w:val="D0108A52"/>
    <w:lvl w:ilvl="0" w:tplc="D360B5F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47F2663"/>
    <w:multiLevelType w:val="multilevel"/>
    <w:tmpl w:val="AC7A6B34"/>
    <w:styleLink w:val="WWNum1"/>
    <w:lvl w:ilvl="0">
      <w:start w:val="1"/>
      <w:numFmt w:val="upperLetter"/>
      <w:lvlText w:val="%1"/>
      <w:lvlJc w:val="left"/>
      <w:pPr>
        <w:ind w:left="567" w:hanging="567"/>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lowerLetter"/>
      <w:lvlText w:val="%4)"/>
      <w:lvlJc w:val="left"/>
      <w:pPr>
        <w:ind w:left="567" w:hanging="284"/>
      </w:pPr>
    </w:lvl>
    <w:lvl w:ilvl="4">
      <w:start w:val="1"/>
      <w:numFmt w:val="decimal"/>
      <w:lvlText w:val="%5."/>
      <w:lvlJc w:val="left"/>
      <w:pPr>
        <w:ind w:left="850" w:hanging="283"/>
      </w:pPr>
    </w:lvl>
    <w:lvl w:ilvl="5">
      <w:start w:val="1"/>
      <w:numFmt w:val="lowerLetter"/>
      <w:lvlText w:val="%6)"/>
      <w:lvlJc w:val="left"/>
      <w:pPr>
        <w:ind w:left="1134" w:hanging="284"/>
      </w:pPr>
    </w:lvl>
    <w:lvl w:ilvl="6">
      <w:start w:val="1"/>
      <w:numFmt w:val="none"/>
      <w:suff w:val="nothing"/>
      <w:lvlText w:val="%7-"/>
      <w:lvlJc w:val="left"/>
      <w:pPr>
        <w:ind w:left="1417" w:hanging="283"/>
      </w:pPr>
    </w:lvl>
    <w:lvl w:ilvl="7">
      <w:start w:val="1"/>
      <w:numFmt w:val="decimal"/>
      <w:lvlText w:val="%1.%2.%3.%4.%5.%6.%7.%8"/>
      <w:lvlJc w:val="left"/>
      <w:pPr>
        <w:ind w:left="1417" w:hanging="283"/>
      </w:pPr>
    </w:lvl>
    <w:lvl w:ilvl="8">
      <w:start w:val="1"/>
      <w:numFmt w:val="decimal"/>
      <w:lvlText w:val="%1.%2.%3.%4.%5.%6.%7.%8.%9"/>
      <w:lvlJc w:val="left"/>
      <w:pPr>
        <w:ind w:left="1417" w:hanging="283"/>
      </w:pPr>
    </w:lvl>
  </w:abstractNum>
  <w:abstractNum w:abstractNumId="3" w15:restartNumberingAfterBreak="0">
    <w:nsid w:val="05D87147"/>
    <w:multiLevelType w:val="hybridMultilevel"/>
    <w:tmpl w:val="16ECB474"/>
    <w:lvl w:ilvl="0" w:tplc="C1AA103C">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0C03140F"/>
    <w:multiLevelType w:val="hybridMultilevel"/>
    <w:tmpl w:val="95B4AD7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0E1B4EE2"/>
    <w:multiLevelType w:val="multilevel"/>
    <w:tmpl w:val="F9CCB50E"/>
    <w:styleLink w:val="WWNum5"/>
    <w:lvl w:ilvl="0">
      <w:start w:val="1"/>
      <w:numFmt w:val="none"/>
      <w:suff w:val="nothing"/>
      <w:lvlText w:val="%1"/>
      <w:lvlJc w:val="left"/>
    </w:lvl>
    <w:lvl w:ilvl="1">
      <w:start w:val="1"/>
      <w:numFmt w:val="decimal"/>
      <w:lvlText w:val="B.%2"/>
      <w:lvlJc w:val="left"/>
      <w:pPr>
        <w:ind w:left="567" w:hanging="567"/>
      </w:pPr>
    </w:lvl>
    <w:lvl w:ilvl="2">
      <w:start w:val="1"/>
      <w:numFmt w:val="decimal"/>
      <w:lvlText w:val="B.%1.%2.%3"/>
      <w:lvlJc w:val="left"/>
      <w:pPr>
        <w:ind w:left="567" w:hanging="567"/>
      </w:pPr>
    </w:lvl>
    <w:lvl w:ilvl="3">
      <w:start w:val="1"/>
      <w:numFmt w:val="lowerLetter"/>
      <w:lvlText w:val="%4)"/>
      <w:lvlJc w:val="left"/>
      <w:pPr>
        <w:ind w:left="567" w:hanging="567"/>
      </w:pPr>
      <w:rPr>
        <w:b w:val="0"/>
        <w:color w:val="00000A"/>
        <w:sz w:val="20"/>
      </w:rPr>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6" w15:restartNumberingAfterBreak="0">
    <w:nsid w:val="172F1AED"/>
    <w:multiLevelType w:val="hybridMultilevel"/>
    <w:tmpl w:val="3A1CB63E"/>
    <w:lvl w:ilvl="0" w:tplc="AF9A4AFC">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75B288B"/>
    <w:multiLevelType w:val="hybridMultilevel"/>
    <w:tmpl w:val="19C4BF7E"/>
    <w:lvl w:ilvl="0" w:tplc="27CAE4B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1A821CCE"/>
    <w:multiLevelType w:val="multilevel"/>
    <w:tmpl w:val="8848C9C8"/>
    <w:styleLink w:val="List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9" w15:restartNumberingAfterBreak="0">
    <w:nsid w:val="22BE78D6"/>
    <w:multiLevelType w:val="multilevel"/>
    <w:tmpl w:val="114285E2"/>
    <w:styleLink w:val="Numbering123"/>
    <w:lvl w:ilvl="0">
      <w:start w:val="1"/>
      <w:numFmt w:val="decimal"/>
      <w:lvlText w:val="%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10" w15:restartNumberingAfterBreak="0">
    <w:nsid w:val="22E84D81"/>
    <w:multiLevelType w:val="multilevel"/>
    <w:tmpl w:val="17CAF330"/>
    <w:styleLink w:val="U-PROJEKT"/>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1" w15:restartNumberingAfterBreak="0">
    <w:nsid w:val="255D22BA"/>
    <w:multiLevelType w:val="multilevel"/>
    <w:tmpl w:val="D11C9EA8"/>
    <w:styleLink w:val="WWNum4"/>
    <w:lvl w:ilvl="0">
      <w:start w:val="2"/>
      <w:numFmt w:val="upperLetter"/>
      <w:lvlText w:val="%1"/>
      <w:lvlJc w:val="left"/>
      <w:pPr>
        <w:ind w:left="567" w:hanging="567"/>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lowerLetter"/>
      <w:lvlText w:val="%4)"/>
      <w:lvlJc w:val="left"/>
      <w:pPr>
        <w:ind w:left="567" w:hanging="284"/>
      </w:pPr>
    </w:lvl>
    <w:lvl w:ilvl="4">
      <w:start w:val="1"/>
      <w:numFmt w:val="decimal"/>
      <w:lvlText w:val="%5."/>
      <w:lvlJc w:val="left"/>
      <w:pPr>
        <w:ind w:left="850" w:hanging="283"/>
      </w:pPr>
    </w:lvl>
    <w:lvl w:ilvl="5">
      <w:start w:val="1"/>
      <w:numFmt w:val="lowerLetter"/>
      <w:lvlText w:val="%6)"/>
      <w:lvlJc w:val="left"/>
      <w:pPr>
        <w:ind w:left="1134" w:hanging="284"/>
      </w:pPr>
    </w:lvl>
    <w:lvl w:ilvl="6">
      <w:start w:val="1"/>
      <w:numFmt w:val="none"/>
      <w:suff w:val="nothing"/>
      <w:lvlText w:val="%7-"/>
      <w:lvlJc w:val="left"/>
      <w:pPr>
        <w:ind w:left="1417" w:hanging="283"/>
      </w:pPr>
    </w:lvl>
    <w:lvl w:ilvl="7">
      <w:start w:val="1"/>
      <w:numFmt w:val="decimal"/>
      <w:lvlText w:val="%1.%2.%3.%4.%5.%6.%7.%8"/>
      <w:lvlJc w:val="left"/>
      <w:pPr>
        <w:ind w:left="1417" w:hanging="283"/>
      </w:pPr>
    </w:lvl>
    <w:lvl w:ilvl="8">
      <w:start w:val="1"/>
      <w:numFmt w:val="decimal"/>
      <w:lvlText w:val="%1.%2.%3.%4.%5.%6.%7.%8.%9"/>
      <w:lvlJc w:val="left"/>
      <w:pPr>
        <w:ind w:left="1417" w:hanging="283"/>
      </w:pPr>
    </w:lvl>
  </w:abstractNum>
  <w:abstractNum w:abstractNumId="12" w15:restartNumberingAfterBreak="0">
    <w:nsid w:val="26067DC8"/>
    <w:multiLevelType w:val="multilevel"/>
    <w:tmpl w:val="64FC87B4"/>
    <w:styleLink w:val="WWNum2"/>
    <w:lvl w:ilvl="0">
      <w:numFmt w:val="bullet"/>
      <w:lvlText w:val=""/>
      <w:lvlJc w:val="left"/>
      <w:pPr>
        <w:ind w:left="170" w:hanging="170"/>
      </w:pPr>
      <w:rPr>
        <w:rFonts w:ascii="Symbol" w:hAnsi="Symbol" w:cs="Symbol"/>
      </w:rPr>
    </w:lvl>
    <w:lvl w:ilvl="1">
      <w:numFmt w:val="bullet"/>
      <w:lvlText w:val=""/>
      <w:lvlJc w:val="left"/>
      <w:pPr>
        <w:ind w:left="340" w:hanging="170"/>
      </w:pPr>
      <w:rPr>
        <w:rFonts w:ascii="Symbol" w:hAnsi="Symbol" w:cs="Symbol"/>
      </w:rPr>
    </w:lvl>
    <w:lvl w:ilvl="2">
      <w:numFmt w:val="bullet"/>
      <w:lvlText w:val=""/>
      <w:lvlJc w:val="left"/>
      <w:pPr>
        <w:ind w:left="510" w:hanging="170"/>
      </w:pPr>
      <w:rPr>
        <w:rFonts w:ascii="Symbol" w:hAnsi="Symbol" w:cs="Symbol"/>
      </w:rPr>
    </w:lvl>
    <w:lvl w:ilvl="3">
      <w:numFmt w:val="bullet"/>
      <w:lvlText w:val=""/>
      <w:lvlJc w:val="left"/>
      <w:pPr>
        <w:ind w:left="680" w:hanging="170"/>
      </w:pPr>
      <w:rPr>
        <w:rFonts w:ascii="Symbol" w:hAnsi="Symbol" w:cs="Symbol"/>
      </w:rPr>
    </w:lvl>
    <w:lvl w:ilvl="4">
      <w:numFmt w:val="bullet"/>
      <w:lvlText w:val=""/>
      <w:lvlJc w:val="left"/>
      <w:pPr>
        <w:ind w:left="850" w:hanging="170"/>
      </w:pPr>
      <w:rPr>
        <w:rFonts w:ascii="Symbol" w:hAnsi="Symbol" w:cs="Symbol"/>
      </w:rPr>
    </w:lvl>
    <w:lvl w:ilvl="5">
      <w:numFmt w:val="bullet"/>
      <w:lvlText w:val=""/>
      <w:lvlJc w:val="left"/>
      <w:pPr>
        <w:ind w:left="1020" w:hanging="170"/>
      </w:pPr>
      <w:rPr>
        <w:rFonts w:ascii="Symbol" w:hAnsi="Symbol" w:cs="Symbol"/>
      </w:rPr>
    </w:lvl>
    <w:lvl w:ilvl="6">
      <w:numFmt w:val="bullet"/>
      <w:lvlText w:val=""/>
      <w:lvlJc w:val="left"/>
      <w:pPr>
        <w:ind w:left="1191" w:hanging="170"/>
      </w:pPr>
      <w:rPr>
        <w:rFonts w:ascii="Symbol" w:hAnsi="Symbol" w:cs="Symbol"/>
      </w:rPr>
    </w:lvl>
    <w:lvl w:ilvl="7">
      <w:numFmt w:val="bullet"/>
      <w:lvlText w:val=""/>
      <w:lvlJc w:val="left"/>
      <w:pPr>
        <w:ind w:left="1361" w:hanging="170"/>
      </w:pPr>
      <w:rPr>
        <w:rFonts w:ascii="Symbol" w:hAnsi="Symbol" w:cs="Symbol"/>
      </w:rPr>
    </w:lvl>
    <w:lvl w:ilvl="8">
      <w:numFmt w:val="bullet"/>
      <w:lvlText w:val=""/>
      <w:lvlJc w:val="left"/>
      <w:pPr>
        <w:ind w:left="1531" w:hanging="170"/>
      </w:pPr>
      <w:rPr>
        <w:rFonts w:ascii="Symbol" w:hAnsi="Symbol" w:cs="Symbol"/>
      </w:rPr>
    </w:lvl>
  </w:abstractNum>
  <w:abstractNum w:abstractNumId="13" w15:restartNumberingAfterBreak="0">
    <w:nsid w:val="34211CE1"/>
    <w:multiLevelType w:val="multilevel"/>
    <w:tmpl w:val="1CF67686"/>
    <w:styleLink w:val="WWNum9"/>
    <w:lvl w:ilvl="0">
      <w:numFmt w:val="bullet"/>
      <w:lvlText w:val=""/>
      <w:lvlJc w:val="left"/>
      <w:pPr>
        <w:ind w:left="720" w:hanging="360"/>
      </w:pPr>
      <w:rPr>
        <w:rFonts w:ascii="Symbol" w:hAnsi="Symbol" w:cs="OpenSymbol"/>
      </w:rPr>
    </w:lvl>
    <w:lvl w:ilvl="1">
      <w:numFmt w:val="bullet"/>
      <w:lvlText w:val="◦"/>
      <w:lvlJc w:val="left"/>
      <w:pPr>
        <w:ind w:left="1080" w:hanging="360"/>
      </w:pPr>
      <w:rPr>
        <w:rFonts w:cs="OpenSymbol"/>
      </w:rPr>
    </w:lvl>
    <w:lvl w:ilvl="2">
      <w:numFmt w:val="bullet"/>
      <w:lvlText w:val="▪"/>
      <w:lvlJc w:val="left"/>
      <w:pPr>
        <w:ind w:left="1440" w:hanging="360"/>
      </w:pPr>
      <w:rPr>
        <w:rFonts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cs="OpenSymbol"/>
      </w:rPr>
    </w:lvl>
    <w:lvl w:ilvl="5">
      <w:numFmt w:val="bullet"/>
      <w:lvlText w:val="▪"/>
      <w:lvlJc w:val="left"/>
      <w:pPr>
        <w:ind w:left="2520" w:hanging="360"/>
      </w:pPr>
      <w:rPr>
        <w:rFonts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cs="OpenSymbol"/>
      </w:rPr>
    </w:lvl>
    <w:lvl w:ilvl="8">
      <w:numFmt w:val="bullet"/>
      <w:lvlText w:val="▪"/>
      <w:lvlJc w:val="left"/>
      <w:pPr>
        <w:ind w:left="3600" w:hanging="360"/>
      </w:pPr>
      <w:rPr>
        <w:rFonts w:cs="OpenSymbol"/>
      </w:rPr>
    </w:lvl>
  </w:abstractNum>
  <w:abstractNum w:abstractNumId="14" w15:restartNumberingAfterBreak="0">
    <w:nsid w:val="349D398F"/>
    <w:multiLevelType w:val="multilevel"/>
    <w:tmpl w:val="D29055A4"/>
    <w:styleLink w:val="WWNum6"/>
    <w:lvl w:ilvl="0">
      <w:numFmt w:val="bullet"/>
      <w:lvlText w:val=""/>
      <w:lvlJc w:val="left"/>
      <w:pPr>
        <w:ind w:left="720" w:hanging="360"/>
      </w:pPr>
      <w:rPr>
        <w:rFonts w:ascii="Symbol" w:hAnsi="Symbol" w:cs="Symbol"/>
      </w:rPr>
    </w:lvl>
    <w:lvl w:ilvl="1">
      <w:numFmt w:val="bullet"/>
      <w:lvlText w:val="-"/>
      <w:lvlJc w:val="left"/>
      <w:pPr>
        <w:ind w:left="1440" w:hanging="360"/>
      </w:pPr>
      <w:rPr>
        <w:rFonts w:ascii="Arial" w:hAnsi="Arial" w:cs="Arial"/>
        <w:sz w:val="22"/>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5" w15:restartNumberingAfterBreak="0">
    <w:nsid w:val="39EA1890"/>
    <w:multiLevelType w:val="multilevel"/>
    <w:tmpl w:val="E03854BA"/>
    <w:styleLink w:val="Seznam21"/>
    <w:lvl w:ilvl="0">
      <w:numFmt w:val="bullet"/>
      <w:lvlText w:val="–"/>
      <w:lvlJc w:val="left"/>
      <w:pPr>
        <w:ind w:left="170" w:hanging="170"/>
      </w:pPr>
      <w:rPr>
        <w:rFonts w:ascii="OpenSymbol" w:hAnsi="OpenSymbol"/>
      </w:rPr>
    </w:lvl>
    <w:lvl w:ilvl="1">
      <w:numFmt w:val="bullet"/>
      <w:lvlText w:val="–"/>
      <w:lvlJc w:val="left"/>
      <w:pPr>
        <w:ind w:left="340" w:hanging="170"/>
      </w:pPr>
      <w:rPr>
        <w:rFonts w:ascii="OpenSymbol" w:hAnsi="OpenSymbol"/>
      </w:rPr>
    </w:lvl>
    <w:lvl w:ilvl="2">
      <w:numFmt w:val="bullet"/>
      <w:lvlText w:val="–"/>
      <w:lvlJc w:val="left"/>
      <w:pPr>
        <w:ind w:left="510" w:hanging="170"/>
      </w:pPr>
      <w:rPr>
        <w:rFonts w:ascii="OpenSymbol" w:hAnsi="OpenSymbol"/>
      </w:rPr>
    </w:lvl>
    <w:lvl w:ilvl="3">
      <w:numFmt w:val="bullet"/>
      <w:lvlText w:val="–"/>
      <w:lvlJc w:val="left"/>
      <w:pPr>
        <w:ind w:left="680" w:hanging="170"/>
      </w:pPr>
      <w:rPr>
        <w:rFonts w:ascii="OpenSymbol" w:hAnsi="OpenSymbol"/>
      </w:rPr>
    </w:lvl>
    <w:lvl w:ilvl="4">
      <w:numFmt w:val="bullet"/>
      <w:lvlText w:val="–"/>
      <w:lvlJc w:val="left"/>
      <w:pPr>
        <w:ind w:left="850" w:hanging="170"/>
      </w:pPr>
      <w:rPr>
        <w:rFonts w:ascii="OpenSymbol" w:hAnsi="OpenSymbol"/>
      </w:rPr>
    </w:lvl>
    <w:lvl w:ilvl="5">
      <w:numFmt w:val="bullet"/>
      <w:lvlText w:val="–"/>
      <w:lvlJc w:val="left"/>
      <w:pPr>
        <w:ind w:left="1020" w:hanging="170"/>
      </w:pPr>
      <w:rPr>
        <w:rFonts w:ascii="OpenSymbol" w:hAnsi="OpenSymbol"/>
      </w:rPr>
    </w:lvl>
    <w:lvl w:ilvl="6">
      <w:numFmt w:val="bullet"/>
      <w:lvlText w:val="–"/>
      <w:lvlJc w:val="left"/>
      <w:pPr>
        <w:ind w:left="1191" w:hanging="170"/>
      </w:pPr>
      <w:rPr>
        <w:rFonts w:ascii="OpenSymbol" w:hAnsi="OpenSymbol"/>
      </w:rPr>
    </w:lvl>
    <w:lvl w:ilvl="7">
      <w:numFmt w:val="bullet"/>
      <w:lvlText w:val="–"/>
      <w:lvlJc w:val="left"/>
      <w:pPr>
        <w:ind w:left="1361" w:hanging="170"/>
      </w:pPr>
      <w:rPr>
        <w:rFonts w:ascii="OpenSymbol" w:hAnsi="OpenSymbol"/>
      </w:rPr>
    </w:lvl>
    <w:lvl w:ilvl="8">
      <w:numFmt w:val="bullet"/>
      <w:lvlText w:val="–"/>
      <w:lvlJc w:val="left"/>
      <w:pPr>
        <w:ind w:left="1531" w:hanging="170"/>
      </w:pPr>
      <w:rPr>
        <w:rFonts w:ascii="OpenSymbol" w:hAnsi="OpenSymbol"/>
      </w:rPr>
    </w:lvl>
  </w:abstractNum>
  <w:abstractNum w:abstractNumId="16" w15:restartNumberingAfterBreak="0">
    <w:nsid w:val="41C15528"/>
    <w:multiLevelType w:val="multilevel"/>
    <w:tmpl w:val="5C6E78CA"/>
    <w:lvl w:ilvl="0">
      <w:start w:val="1"/>
      <w:numFmt w:val="bullet"/>
      <w:pStyle w:val="Uodrky1"/>
      <w:lvlText w:val=""/>
      <w:lvlJc w:val="left"/>
      <w:pPr>
        <w:ind w:left="717" w:hanging="360"/>
      </w:pPr>
      <w:rPr>
        <w:rFonts w:ascii="Symbol" w:hAnsi="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15:restartNumberingAfterBreak="0">
    <w:nsid w:val="41C60E1B"/>
    <w:multiLevelType w:val="multilevel"/>
    <w:tmpl w:val="A4B42456"/>
    <w:styleLink w:val="WWNum3"/>
    <w:lvl w:ilvl="0">
      <w:start w:val="1"/>
      <w:numFmt w:val="upperLetter"/>
      <w:lvlText w:val=" %1."/>
      <w:lvlJc w:val="left"/>
      <w:pPr>
        <w:ind w:left="1134" w:hanging="1134"/>
      </w:pPr>
    </w:lvl>
    <w:lvl w:ilvl="1">
      <w:start w:val="1"/>
      <w:numFmt w:val="decimal"/>
      <w:lvlText w:val=" %1.%2."/>
      <w:lvlJc w:val="left"/>
      <w:pPr>
        <w:ind w:left="1701" w:hanging="1701"/>
      </w:pPr>
    </w:lvl>
    <w:lvl w:ilvl="2">
      <w:start w:val="1"/>
      <w:numFmt w:val="decimal"/>
      <w:lvlText w:val=" %1.%2.%3."/>
      <w:lvlJc w:val="left"/>
      <w:pPr>
        <w:ind w:left="2268" w:hanging="2268"/>
      </w:pPr>
    </w:lvl>
    <w:lvl w:ilvl="3">
      <w:start w:val="1"/>
      <w:numFmt w:val="lowerLetter"/>
      <w:lvlText w:val=" %4)"/>
      <w:lvlJc w:val="left"/>
      <w:pPr>
        <w:ind w:left="1417" w:hanging="850"/>
      </w:pPr>
    </w:lvl>
    <w:lvl w:ilvl="4">
      <w:start w:val="1"/>
      <w:numFmt w:val="decimal"/>
      <w:lvlText w:val="%5."/>
      <w:lvlJc w:val="left"/>
      <w:pPr>
        <w:ind w:left="1417" w:hanging="567"/>
      </w:pPr>
    </w:lvl>
    <w:lvl w:ilvl="5">
      <w:start w:val="1"/>
      <w:numFmt w:val="lowerLetter"/>
      <w:lvlText w:val="%6)"/>
      <w:lvlJc w:val="left"/>
      <w:pPr>
        <w:ind w:left="1843" w:hanging="709"/>
      </w:pPr>
    </w:lvl>
    <w:lvl w:ilvl="6">
      <w:numFmt w:val="bullet"/>
      <w:lvlText w:val=""/>
      <w:lvlJc w:val="left"/>
      <w:pPr>
        <w:ind w:left="1843" w:hanging="709"/>
      </w:pPr>
      <w:rPr>
        <w:rFonts w:ascii="Symbol" w:hAnsi="Symbol" w:cs="OpenSymbol"/>
      </w:rPr>
    </w:lvl>
    <w:lvl w:ilvl="7">
      <w:numFmt w:val="bullet"/>
      <w:lvlText w:val=""/>
      <w:lvlJc w:val="left"/>
      <w:pPr>
        <w:ind w:left="2126" w:hanging="709"/>
      </w:pPr>
      <w:rPr>
        <w:rFonts w:ascii="Symbol" w:hAnsi="Symbol" w:cs="OpenSymbol"/>
      </w:rPr>
    </w:lvl>
    <w:lvl w:ilvl="8">
      <w:numFmt w:val="bullet"/>
      <w:lvlText w:val=""/>
      <w:lvlJc w:val="left"/>
      <w:pPr>
        <w:ind w:left="2409" w:hanging="708"/>
      </w:pPr>
      <w:rPr>
        <w:rFonts w:ascii="Symbol" w:hAnsi="Symbol" w:cs="OpenSymbol"/>
      </w:rPr>
    </w:lvl>
  </w:abstractNum>
  <w:abstractNum w:abstractNumId="18" w15:restartNumberingAfterBreak="0">
    <w:nsid w:val="4B17085A"/>
    <w:multiLevelType w:val="multilevel"/>
    <w:tmpl w:val="46B6416A"/>
    <w:styleLink w:val="WWNum10"/>
    <w:lvl w:ilvl="0">
      <w:numFmt w:val="bullet"/>
      <w:lvlText w:val=""/>
      <w:lvlJc w:val="left"/>
      <w:pPr>
        <w:ind w:left="720" w:hanging="360"/>
      </w:pPr>
      <w:rPr>
        <w:rFonts w:ascii="Symbol" w:hAnsi="Symbol" w:cs="OpenSymbol"/>
      </w:rPr>
    </w:lvl>
    <w:lvl w:ilvl="1">
      <w:numFmt w:val="bullet"/>
      <w:lvlText w:val="◦"/>
      <w:lvlJc w:val="left"/>
      <w:pPr>
        <w:ind w:left="1080" w:hanging="360"/>
      </w:pPr>
      <w:rPr>
        <w:rFonts w:cs="OpenSymbol"/>
      </w:rPr>
    </w:lvl>
    <w:lvl w:ilvl="2">
      <w:numFmt w:val="bullet"/>
      <w:lvlText w:val="▪"/>
      <w:lvlJc w:val="left"/>
      <w:pPr>
        <w:ind w:left="1440" w:hanging="360"/>
      </w:pPr>
      <w:rPr>
        <w:rFonts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cs="OpenSymbol"/>
      </w:rPr>
    </w:lvl>
    <w:lvl w:ilvl="5">
      <w:numFmt w:val="bullet"/>
      <w:lvlText w:val="▪"/>
      <w:lvlJc w:val="left"/>
      <w:pPr>
        <w:ind w:left="2520" w:hanging="360"/>
      </w:pPr>
      <w:rPr>
        <w:rFonts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cs="OpenSymbol"/>
      </w:rPr>
    </w:lvl>
    <w:lvl w:ilvl="8">
      <w:numFmt w:val="bullet"/>
      <w:lvlText w:val="▪"/>
      <w:lvlJc w:val="left"/>
      <w:pPr>
        <w:ind w:left="3600" w:hanging="360"/>
      </w:pPr>
      <w:rPr>
        <w:rFonts w:cs="OpenSymbol"/>
      </w:rPr>
    </w:lvl>
  </w:abstractNum>
  <w:abstractNum w:abstractNumId="19" w15:restartNumberingAfterBreak="0">
    <w:nsid w:val="5B790574"/>
    <w:multiLevelType w:val="multilevel"/>
    <w:tmpl w:val="C7AC8CC6"/>
    <w:styleLink w:val="Numberingabc"/>
    <w:lvl w:ilvl="0">
      <w:start w:val="1"/>
      <w:numFmt w:val="lowerLetter"/>
      <w:lvlText w:val="%1."/>
      <w:lvlJc w:val="left"/>
      <w:pPr>
        <w:ind w:left="754" w:hanging="397"/>
      </w:pPr>
    </w:lvl>
    <w:lvl w:ilvl="1">
      <w:start w:val="1"/>
      <w:numFmt w:val="lowerLetter"/>
      <w:lvlText w:val="%2."/>
      <w:lvlJc w:val="left"/>
      <w:pPr>
        <w:ind w:left="1151" w:hanging="397"/>
      </w:pPr>
    </w:lvl>
    <w:lvl w:ilvl="2">
      <w:start w:val="1"/>
      <w:numFmt w:val="lowerLetter"/>
      <w:lvlText w:val="%3."/>
      <w:lvlJc w:val="left"/>
      <w:pPr>
        <w:ind w:left="1548" w:hanging="397"/>
      </w:pPr>
    </w:lvl>
    <w:lvl w:ilvl="3">
      <w:start w:val="1"/>
      <w:numFmt w:val="lowerLetter"/>
      <w:lvlText w:val="%4."/>
      <w:lvlJc w:val="left"/>
      <w:pPr>
        <w:ind w:left="1945" w:hanging="397"/>
      </w:pPr>
    </w:lvl>
    <w:lvl w:ilvl="4">
      <w:start w:val="1"/>
      <w:numFmt w:val="lowerLetter"/>
      <w:lvlText w:val="%5."/>
      <w:lvlJc w:val="left"/>
      <w:pPr>
        <w:ind w:left="2342" w:hanging="397"/>
      </w:pPr>
    </w:lvl>
    <w:lvl w:ilvl="5">
      <w:start w:val="1"/>
      <w:numFmt w:val="lowerLetter"/>
      <w:lvlText w:val="%6."/>
      <w:lvlJc w:val="left"/>
      <w:pPr>
        <w:ind w:left="2739" w:hanging="397"/>
      </w:pPr>
    </w:lvl>
    <w:lvl w:ilvl="6">
      <w:start w:val="1"/>
      <w:numFmt w:val="lowerLetter"/>
      <w:lvlText w:val="%7."/>
      <w:lvlJc w:val="left"/>
      <w:pPr>
        <w:ind w:left="3136" w:hanging="397"/>
      </w:pPr>
    </w:lvl>
    <w:lvl w:ilvl="7">
      <w:start w:val="1"/>
      <w:numFmt w:val="lowerLetter"/>
      <w:lvlText w:val="%8."/>
      <w:lvlJc w:val="left"/>
      <w:pPr>
        <w:ind w:left="3533" w:hanging="397"/>
      </w:pPr>
    </w:lvl>
    <w:lvl w:ilvl="8">
      <w:start w:val="1"/>
      <w:numFmt w:val="lowerLetter"/>
      <w:lvlText w:val="%9."/>
      <w:lvlJc w:val="left"/>
      <w:pPr>
        <w:ind w:left="3930" w:hanging="397"/>
      </w:pPr>
    </w:lvl>
  </w:abstractNum>
  <w:abstractNum w:abstractNumId="20" w15:restartNumberingAfterBreak="0">
    <w:nsid w:val="5F2849FC"/>
    <w:multiLevelType w:val="multilevel"/>
    <w:tmpl w:val="17C8DACC"/>
    <w:lvl w:ilvl="0">
      <w:start w:val="1"/>
      <w:numFmt w:val="upperLetter"/>
      <w:pStyle w:val="NadpisU1"/>
      <w:lvlText w:val="%1"/>
      <w:lvlJc w:val="left"/>
      <w:pPr>
        <w:tabs>
          <w:tab w:val="num" w:pos="567"/>
        </w:tabs>
        <w:ind w:left="567" w:hanging="567"/>
      </w:pPr>
    </w:lvl>
    <w:lvl w:ilvl="1">
      <w:start w:val="1"/>
      <w:numFmt w:val="decimal"/>
      <w:pStyle w:val="NadpisU2"/>
      <w:lvlText w:val="%1.%2"/>
      <w:lvlJc w:val="left"/>
      <w:pPr>
        <w:tabs>
          <w:tab w:val="num" w:pos="850"/>
        </w:tabs>
        <w:ind w:left="850" w:hanging="850"/>
      </w:pPr>
    </w:lvl>
    <w:lvl w:ilvl="2">
      <w:start w:val="1"/>
      <w:numFmt w:val="decimal"/>
      <w:pStyle w:val="NadpisU3"/>
      <w:lvlText w:val="%1.%2.%3"/>
      <w:lvlJc w:val="left"/>
      <w:pPr>
        <w:tabs>
          <w:tab w:val="num" w:pos="850"/>
        </w:tabs>
        <w:ind w:left="850" w:hanging="850"/>
      </w:pPr>
    </w:lvl>
    <w:lvl w:ilvl="3">
      <w:start w:val="1"/>
      <w:numFmt w:val="lowerLetter"/>
      <w:pStyle w:val="NadpisU4"/>
      <w:lvlText w:val="%4)"/>
      <w:lvlJc w:val="left"/>
      <w:pPr>
        <w:tabs>
          <w:tab w:val="num" w:pos="567"/>
        </w:tabs>
        <w:ind w:left="567" w:hanging="284"/>
      </w:pPr>
    </w:lvl>
    <w:lvl w:ilvl="4">
      <w:start w:val="1"/>
      <w:numFmt w:val="decimal"/>
      <w:pStyle w:val="NadpisU5"/>
      <w:lvlText w:val="%5."/>
      <w:lvlJc w:val="left"/>
      <w:pPr>
        <w:tabs>
          <w:tab w:val="num" w:pos="850"/>
        </w:tabs>
        <w:ind w:left="850" w:hanging="283"/>
      </w:pPr>
    </w:lvl>
    <w:lvl w:ilvl="5">
      <w:start w:val="1"/>
      <w:numFmt w:val="lowerLetter"/>
      <w:pStyle w:val="NadpisU6"/>
      <w:lvlText w:val="%6)"/>
      <w:lvlJc w:val="left"/>
      <w:pPr>
        <w:tabs>
          <w:tab w:val="num" w:pos="1134"/>
        </w:tabs>
        <w:ind w:left="1134" w:hanging="284"/>
      </w:pPr>
    </w:lvl>
    <w:lvl w:ilvl="6">
      <w:start w:val="1"/>
      <w:numFmt w:val="none"/>
      <w:pStyle w:val="NadpisU7"/>
      <w:suff w:val="nothing"/>
      <w:lvlText w:val="-"/>
      <w:lvlJc w:val="left"/>
      <w:pPr>
        <w:tabs>
          <w:tab w:val="num" w:pos="1417"/>
        </w:tabs>
        <w:ind w:left="1417" w:hanging="283"/>
      </w:pPr>
    </w:lvl>
    <w:lvl w:ilvl="7">
      <w:start w:val="1"/>
      <w:numFmt w:val="decimal"/>
      <w:pStyle w:val="Nadpis8"/>
      <w:lvlText w:val="%1.%2.%3.%4.%5.%6.%8"/>
      <w:lvlJc w:val="left"/>
      <w:pPr>
        <w:tabs>
          <w:tab w:val="num" w:pos="1417"/>
        </w:tabs>
        <w:ind w:left="1417" w:hanging="283"/>
      </w:pPr>
    </w:lvl>
    <w:lvl w:ilvl="8">
      <w:start w:val="1"/>
      <w:numFmt w:val="decimal"/>
      <w:pStyle w:val="Nadpis9"/>
      <w:lvlText w:val="%1.%2.%3.%4.%5.%6.%8.%9"/>
      <w:lvlJc w:val="left"/>
      <w:pPr>
        <w:tabs>
          <w:tab w:val="num" w:pos="1417"/>
        </w:tabs>
        <w:ind w:left="1417" w:hanging="283"/>
      </w:pPr>
    </w:lvl>
  </w:abstractNum>
  <w:abstractNum w:abstractNumId="21" w15:restartNumberingAfterBreak="0">
    <w:nsid w:val="601E2EDC"/>
    <w:multiLevelType w:val="hybridMultilevel"/>
    <w:tmpl w:val="23E2F562"/>
    <w:lvl w:ilvl="0" w:tplc="3B4A062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63045DF5"/>
    <w:multiLevelType w:val="multilevel"/>
    <w:tmpl w:val="7FFA12B6"/>
    <w:styleLink w:val="Outlin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1.%2.%3.%4.%5.%6.%7.%8"/>
      <w:lvlJc w:val="left"/>
      <w:pPr>
        <w:ind w:left="1417" w:hanging="283"/>
      </w:pPr>
    </w:lvl>
    <w:lvl w:ilvl="8">
      <w:start w:val="1"/>
      <w:numFmt w:val="decimal"/>
      <w:lvlText w:val="%1.%2.%3.%4.%5.%6.%7.%8.%9"/>
      <w:lvlJc w:val="left"/>
      <w:pPr>
        <w:ind w:left="1417" w:hanging="283"/>
      </w:pPr>
    </w:lvl>
  </w:abstractNum>
  <w:abstractNum w:abstractNumId="23" w15:restartNumberingAfterBreak="0">
    <w:nsid w:val="64902801"/>
    <w:multiLevelType w:val="hybridMultilevel"/>
    <w:tmpl w:val="EE06037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4" w15:restartNumberingAfterBreak="0">
    <w:nsid w:val="64B42AA7"/>
    <w:multiLevelType w:val="hybridMultilevel"/>
    <w:tmpl w:val="31388C4C"/>
    <w:lvl w:ilvl="0" w:tplc="BC742BA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66006D01"/>
    <w:multiLevelType w:val="hybridMultilevel"/>
    <w:tmpl w:val="C6D4382A"/>
    <w:lvl w:ilvl="0" w:tplc="9C54C39C">
      <w:numFmt w:val="bullet"/>
      <w:lvlText w:val="-"/>
      <w:lvlJc w:val="left"/>
      <w:pPr>
        <w:ind w:left="1069" w:hanging="360"/>
      </w:pPr>
      <w:rPr>
        <w:rFonts w:ascii="Arial Narrow" w:eastAsia="Times New Roman" w:hAnsi="Arial Narrow"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6C9C5C68"/>
    <w:multiLevelType w:val="multilevel"/>
    <w:tmpl w:val="96FCB654"/>
    <w:styleLink w:val="Seznam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27" w15:restartNumberingAfterBreak="0">
    <w:nsid w:val="6EB01742"/>
    <w:multiLevelType w:val="hybridMultilevel"/>
    <w:tmpl w:val="785A7652"/>
    <w:lvl w:ilvl="0" w:tplc="22628CE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7184204B"/>
    <w:multiLevelType w:val="hybridMultilevel"/>
    <w:tmpl w:val="AE1A8B12"/>
    <w:lvl w:ilvl="0" w:tplc="3F18E21A">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15:restartNumberingAfterBreak="0">
    <w:nsid w:val="74007CFC"/>
    <w:multiLevelType w:val="hybridMultilevel"/>
    <w:tmpl w:val="3D6CAE50"/>
    <w:lvl w:ilvl="0" w:tplc="0D282E6C">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15:restartNumberingAfterBreak="0">
    <w:nsid w:val="75B908DD"/>
    <w:multiLevelType w:val="hybridMultilevel"/>
    <w:tmpl w:val="5CA21438"/>
    <w:lvl w:ilvl="0" w:tplc="8B3E6392">
      <w:numFmt w:val="bullet"/>
      <w:lvlText w:val=""/>
      <w:lvlJc w:val="left"/>
      <w:pPr>
        <w:tabs>
          <w:tab w:val="num" w:pos="720"/>
        </w:tabs>
        <w:ind w:left="720" w:hanging="360"/>
      </w:pPr>
      <w:rPr>
        <w:rFonts w:ascii="Symbol" w:eastAsia="Times New Roman" w:hAnsi="Symbol"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1" w15:restartNumberingAfterBreak="0">
    <w:nsid w:val="769C0611"/>
    <w:multiLevelType w:val="multilevel"/>
    <w:tmpl w:val="E904011C"/>
    <w:styleLink w:val="WWNum7"/>
    <w:lvl w:ilvl="0">
      <w:numFmt w:val="bullet"/>
      <w:lvlText w:val="-"/>
      <w:lvlJc w:val="left"/>
      <w:pPr>
        <w:ind w:left="1069" w:hanging="360"/>
      </w:pPr>
      <w:rPr>
        <w:rFonts w:ascii="Arial Narrow" w:hAnsi="Arial Narrow" w:cs="Times New Roman"/>
        <w:sz w:val="22"/>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cs="Wingdings"/>
      </w:rPr>
    </w:lvl>
    <w:lvl w:ilvl="3">
      <w:numFmt w:val="bullet"/>
      <w:lvlText w:val=""/>
      <w:lvlJc w:val="left"/>
      <w:pPr>
        <w:ind w:left="3229" w:hanging="360"/>
      </w:pPr>
      <w:rPr>
        <w:rFonts w:ascii="Symbol" w:hAnsi="Symbol" w:cs="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cs="Wingdings"/>
      </w:rPr>
    </w:lvl>
    <w:lvl w:ilvl="6">
      <w:numFmt w:val="bullet"/>
      <w:lvlText w:val=""/>
      <w:lvlJc w:val="left"/>
      <w:pPr>
        <w:ind w:left="5389" w:hanging="360"/>
      </w:pPr>
      <w:rPr>
        <w:rFonts w:ascii="Symbol" w:hAnsi="Symbol" w:cs="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cs="Wingdings"/>
      </w:rPr>
    </w:lvl>
  </w:abstractNum>
  <w:abstractNum w:abstractNumId="32" w15:restartNumberingAfterBreak="0">
    <w:nsid w:val="792E3521"/>
    <w:multiLevelType w:val="hybridMultilevel"/>
    <w:tmpl w:val="DE24B96E"/>
    <w:lvl w:ilvl="0" w:tplc="5302D54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15:restartNumberingAfterBreak="0">
    <w:nsid w:val="79882B32"/>
    <w:multiLevelType w:val="multilevel"/>
    <w:tmpl w:val="C3948BDE"/>
    <w:styleLink w:val="NumberingIVX"/>
    <w:lvl w:ilvl="0">
      <w:start w:val="1"/>
      <w:numFmt w:val="upperRoman"/>
      <w:lvlText w:val="%1."/>
      <w:lvlJc w:val="right"/>
      <w:pPr>
        <w:ind w:left="754" w:hanging="174"/>
      </w:pPr>
    </w:lvl>
    <w:lvl w:ilvl="1">
      <w:start w:val="1"/>
      <w:numFmt w:val="upperRoman"/>
      <w:lvlText w:val="%2."/>
      <w:lvlJc w:val="right"/>
      <w:pPr>
        <w:ind w:left="1508" w:hanging="174"/>
      </w:pPr>
    </w:lvl>
    <w:lvl w:ilvl="2">
      <w:start w:val="1"/>
      <w:numFmt w:val="upperRoman"/>
      <w:lvlText w:val="%3."/>
      <w:lvlJc w:val="right"/>
      <w:pPr>
        <w:ind w:left="1191" w:hanging="174"/>
      </w:pPr>
    </w:lvl>
    <w:lvl w:ilvl="3">
      <w:start w:val="1"/>
      <w:numFmt w:val="upperRoman"/>
      <w:lvlText w:val="%4."/>
      <w:lvlJc w:val="right"/>
      <w:pPr>
        <w:ind w:left="2262" w:hanging="174"/>
      </w:pPr>
    </w:lvl>
    <w:lvl w:ilvl="4">
      <w:start w:val="1"/>
      <w:numFmt w:val="upperRoman"/>
      <w:lvlText w:val="%5."/>
      <w:lvlJc w:val="right"/>
      <w:pPr>
        <w:ind w:left="3016" w:hanging="174"/>
      </w:pPr>
    </w:lvl>
    <w:lvl w:ilvl="5">
      <w:start w:val="1"/>
      <w:numFmt w:val="upperRoman"/>
      <w:lvlText w:val="%6."/>
      <w:lvlJc w:val="right"/>
      <w:pPr>
        <w:ind w:left="3771" w:hanging="174"/>
      </w:pPr>
    </w:lvl>
    <w:lvl w:ilvl="6">
      <w:start w:val="1"/>
      <w:numFmt w:val="upperRoman"/>
      <w:lvlText w:val="%7."/>
      <w:lvlJc w:val="right"/>
      <w:pPr>
        <w:ind w:left="4525" w:hanging="174"/>
      </w:pPr>
    </w:lvl>
    <w:lvl w:ilvl="7">
      <w:start w:val="1"/>
      <w:numFmt w:val="upperRoman"/>
      <w:lvlText w:val="%8."/>
      <w:lvlJc w:val="right"/>
      <w:pPr>
        <w:ind w:left="5279" w:hanging="174"/>
      </w:pPr>
    </w:lvl>
    <w:lvl w:ilvl="8">
      <w:start w:val="1"/>
      <w:numFmt w:val="upperRoman"/>
      <w:lvlText w:val="%9."/>
      <w:lvlJc w:val="right"/>
      <w:pPr>
        <w:ind w:left="6033" w:hanging="174"/>
      </w:pPr>
    </w:lvl>
  </w:abstractNum>
  <w:abstractNum w:abstractNumId="34" w15:restartNumberingAfterBreak="0">
    <w:nsid w:val="7CBC13E2"/>
    <w:multiLevelType w:val="multilevel"/>
    <w:tmpl w:val="005626AE"/>
    <w:styleLink w:val="WWNum8"/>
    <w:lvl w:ilvl="0">
      <w:numFmt w:val="bullet"/>
      <w:lvlText w:val=""/>
      <w:lvlJc w:val="left"/>
      <w:pPr>
        <w:ind w:left="720" w:hanging="360"/>
      </w:pPr>
      <w:rPr>
        <w:rFonts w:ascii="Symbol" w:hAnsi="Symbol" w:cs="OpenSymbol"/>
      </w:rPr>
    </w:lvl>
    <w:lvl w:ilvl="1">
      <w:numFmt w:val="bullet"/>
      <w:lvlText w:val="◦"/>
      <w:lvlJc w:val="left"/>
      <w:pPr>
        <w:ind w:left="1080" w:hanging="360"/>
      </w:pPr>
      <w:rPr>
        <w:rFonts w:cs="OpenSymbol"/>
      </w:rPr>
    </w:lvl>
    <w:lvl w:ilvl="2">
      <w:numFmt w:val="bullet"/>
      <w:lvlText w:val="▪"/>
      <w:lvlJc w:val="left"/>
      <w:pPr>
        <w:ind w:left="1440" w:hanging="360"/>
      </w:pPr>
      <w:rPr>
        <w:rFonts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cs="OpenSymbol"/>
      </w:rPr>
    </w:lvl>
    <w:lvl w:ilvl="5">
      <w:numFmt w:val="bullet"/>
      <w:lvlText w:val="▪"/>
      <w:lvlJc w:val="left"/>
      <w:pPr>
        <w:ind w:left="2520" w:hanging="360"/>
      </w:pPr>
      <w:rPr>
        <w:rFonts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cs="OpenSymbol"/>
      </w:rPr>
    </w:lvl>
    <w:lvl w:ilvl="8">
      <w:numFmt w:val="bullet"/>
      <w:lvlText w:val="▪"/>
      <w:lvlJc w:val="left"/>
      <w:pPr>
        <w:ind w:left="3600" w:hanging="360"/>
      </w:pPr>
      <w:rPr>
        <w:rFonts w:cs="OpenSymbol"/>
      </w:rPr>
    </w:lvl>
  </w:abstractNum>
  <w:num w:numId="1">
    <w:abstractNumId w:val="20"/>
  </w:num>
  <w:num w:numId="2">
    <w:abstractNumId w:val="16"/>
  </w:num>
  <w:num w:numId="3">
    <w:abstractNumId w:val="22"/>
  </w:num>
  <w:num w:numId="4">
    <w:abstractNumId w:val="9"/>
  </w:num>
  <w:num w:numId="5">
    <w:abstractNumId w:val="19"/>
  </w:num>
  <w:num w:numId="6">
    <w:abstractNumId w:val="33"/>
  </w:num>
  <w:num w:numId="7">
    <w:abstractNumId w:val="8"/>
  </w:num>
  <w:num w:numId="8">
    <w:abstractNumId w:val="15"/>
  </w:num>
  <w:num w:numId="9">
    <w:abstractNumId w:val="26"/>
  </w:num>
  <w:num w:numId="10">
    <w:abstractNumId w:val="10"/>
  </w:num>
  <w:num w:numId="11">
    <w:abstractNumId w:val="2"/>
  </w:num>
  <w:num w:numId="12">
    <w:abstractNumId w:val="12"/>
  </w:num>
  <w:num w:numId="13">
    <w:abstractNumId w:val="17"/>
  </w:num>
  <w:num w:numId="14">
    <w:abstractNumId w:val="11"/>
  </w:num>
  <w:num w:numId="15">
    <w:abstractNumId w:val="5"/>
  </w:num>
  <w:num w:numId="16">
    <w:abstractNumId w:val="14"/>
  </w:num>
  <w:num w:numId="17">
    <w:abstractNumId w:val="31"/>
  </w:num>
  <w:num w:numId="18">
    <w:abstractNumId w:val="34"/>
  </w:num>
  <w:num w:numId="19">
    <w:abstractNumId w:val="13"/>
  </w:num>
  <w:num w:numId="20">
    <w:abstractNumId w:val="18"/>
  </w:num>
  <w:num w:numId="21">
    <w:abstractNumId w:val="0"/>
  </w:num>
  <w:num w:numId="22">
    <w:abstractNumId w:val="21"/>
  </w:num>
  <w:num w:numId="23">
    <w:abstractNumId w:val="32"/>
  </w:num>
  <w:num w:numId="24">
    <w:abstractNumId w:val="29"/>
  </w:num>
  <w:num w:numId="25">
    <w:abstractNumId w:val="23"/>
  </w:num>
  <w:num w:numId="26">
    <w:abstractNumId w:val="28"/>
  </w:num>
  <w:num w:numId="27">
    <w:abstractNumId w:val="24"/>
  </w:num>
  <w:num w:numId="28">
    <w:abstractNumId w:val="4"/>
  </w:num>
  <w:num w:numId="29">
    <w:abstractNumId w:val="6"/>
  </w:num>
  <w:num w:numId="30">
    <w:abstractNumId w:val="1"/>
  </w:num>
  <w:num w:numId="31">
    <w:abstractNumId w:val="3"/>
  </w:num>
  <w:num w:numId="32">
    <w:abstractNumId w:val="7"/>
  </w:num>
  <w:num w:numId="33">
    <w:abstractNumId w:val="27"/>
  </w:num>
  <w:num w:numId="34">
    <w:abstractNumId w:val="8"/>
    <w:lvlOverride w:ilvl="0">
      <w:startOverride w:val="1"/>
    </w:lvlOverride>
  </w:num>
  <w:num w:numId="3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20"/>
  </w:num>
  <w:num w:numId="38">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47E"/>
    <w:rsid w:val="0008379E"/>
    <w:rsid w:val="001A51AF"/>
    <w:rsid w:val="003B39F2"/>
    <w:rsid w:val="003F067F"/>
    <w:rsid w:val="0040576D"/>
    <w:rsid w:val="00427EA7"/>
    <w:rsid w:val="005A4B08"/>
    <w:rsid w:val="005B6CDA"/>
    <w:rsid w:val="006B0750"/>
    <w:rsid w:val="0072347E"/>
    <w:rsid w:val="00736CB2"/>
    <w:rsid w:val="00755B1C"/>
    <w:rsid w:val="00771743"/>
    <w:rsid w:val="00776E19"/>
    <w:rsid w:val="007A2930"/>
    <w:rsid w:val="008E03DF"/>
    <w:rsid w:val="00960744"/>
    <w:rsid w:val="009A39F8"/>
    <w:rsid w:val="009F1370"/>
    <w:rsid w:val="00A8343B"/>
    <w:rsid w:val="00AC7C4F"/>
    <w:rsid w:val="00AF0E5D"/>
    <w:rsid w:val="00C32B96"/>
    <w:rsid w:val="00CC7477"/>
    <w:rsid w:val="00D22A57"/>
    <w:rsid w:val="00D32870"/>
    <w:rsid w:val="00DD61B6"/>
    <w:rsid w:val="00E56330"/>
    <w:rsid w:val="00E7315B"/>
    <w:rsid w:val="00E82AB5"/>
    <w:rsid w:val="00E96688"/>
    <w:rsid w:val="00F608F7"/>
    <w:rsid w:val="00F665DD"/>
    <w:rsid w:val="00F67668"/>
    <w:rsid w:val="00F80E0D"/>
    <w:rsid w:val="00FA19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5F442"/>
  <w15:chartTrackingRefBased/>
  <w15:docId w15:val="{AD16E081-9F07-423E-B07E-06DBFA5EC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72347E"/>
    <w:pPr>
      <w:widowControl w:val="0"/>
      <w:spacing w:after="0" w:line="240" w:lineRule="auto"/>
    </w:pPr>
    <w:rPr>
      <w:rFonts w:ascii="Arial Narrow" w:eastAsia="Lucida Sans Unicode" w:hAnsi="Arial Narrow" w:cs="Tahoma"/>
      <w:szCs w:val="24"/>
      <w:lang w:eastAsia="cs-CZ" w:bidi="cs-CZ"/>
    </w:rPr>
  </w:style>
  <w:style w:type="paragraph" w:styleId="Nadpis1">
    <w:name w:val="heading 1"/>
    <w:basedOn w:val="Normln"/>
    <w:next w:val="Normln"/>
    <w:link w:val="Nadpis1Char"/>
    <w:qFormat/>
    <w:rsid w:val="00427EA7"/>
    <w:pPr>
      <w:keepNext/>
      <w:keepLines/>
      <w:spacing w:before="240"/>
      <w:outlineLvl w:val="0"/>
    </w:pPr>
    <w:rPr>
      <w:rFonts w:eastAsiaTheme="majorEastAsia" w:cstheme="majorBidi"/>
      <w:sz w:val="28"/>
      <w:szCs w:val="32"/>
    </w:rPr>
  </w:style>
  <w:style w:type="paragraph" w:styleId="Nadpis2">
    <w:name w:val="heading 2"/>
    <w:basedOn w:val="Heading"/>
    <w:link w:val="Nadpis2Char"/>
    <w:rsid w:val="00960744"/>
    <w:pPr>
      <w:spacing w:before="200"/>
      <w:outlineLvl w:val="1"/>
    </w:pPr>
    <w:rPr>
      <w:rFonts w:eastAsia="Arial Narrow" w:cs="Arial Narrow"/>
      <w:b/>
      <w:bCs/>
      <w:szCs w:val="32"/>
    </w:rPr>
  </w:style>
  <w:style w:type="paragraph" w:styleId="Nadpis3">
    <w:name w:val="heading 3"/>
    <w:basedOn w:val="Heading"/>
    <w:link w:val="Nadpis3Char"/>
    <w:rsid w:val="00960744"/>
    <w:pPr>
      <w:spacing w:before="140"/>
      <w:outlineLvl w:val="2"/>
    </w:pPr>
    <w:rPr>
      <w:b/>
      <w:bCs/>
    </w:rPr>
  </w:style>
  <w:style w:type="paragraph" w:styleId="Nadpis4">
    <w:name w:val="heading 4"/>
    <w:basedOn w:val="Heading"/>
    <w:link w:val="Nadpis4Char"/>
    <w:rsid w:val="00960744"/>
    <w:pPr>
      <w:spacing w:before="120"/>
      <w:outlineLvl w:val="3"/>
    </w:pPr>
    <w:rPr>
      <w:b/>
      <w:bCs/>
      <w:i/>
      <w:iCs/>
      <w:sz w:val="27"/>
      <w:szCs w:val="27"/>
    </w:rPr>
  </w:style>
  <w:style w:type="paragraph" w:styleId="Nadpis5">
    <w:name w:val="heading 5"/>
    <w:basedOn w:val="Heading"/>
    <w:link w:val="Nadpis5Char"/>
    <w:rsid w:val="00960744"/>
    <w:pPr>
      <w:spacing w:before="120" w:after="60"/>
      <w:outlineLvl w:val="4"/>
    </w:pPr>
    <w:rPr>
      <w:b/>
      <w:bCs/>
      <w:sz w:val="24"/>
      <w:szCs w:val="24"/>
    </w:rPr>
  </w:style>
  <w:style w:type="paragraph" w:styleId="Nadpis6">
    <w:name w:val="heading 6"/>
    <w:basedOn w:val="Heading"/>
    <w:link w:val="Nadpis6Char"/>
    <w:rsid w:val="00960744"/>
    <w:pPr>
      <w:spacing w:before="60" w:after="60"/>
      <w:outlineLvl w:val="5"/>
    </w:pPr>
    <w:rPr>
      <w:b/>
      <w:bCs/>
      <w:i/>
      <w:iCs/>
      <w:sz w:val="24"/>
      <w:szCs w:val="24"/>
    </w:rPr>
  </w:style>
  <w:style w:type="paragraph" w:styleId="Nadpis7">
    <w:name w:val="heading 7"/>
    <w:basedOn w:val="Heading"/>
    <w:link w:val="Nadpis7Char"/>
    <w:rsid w:val="00960744"/>
    <w:pPr>
      <w:spacing w:before="60" w:after="60"/>
      <w:outlineLvl w:val="6"/>
    </w:pPr>
    <w:rPr>
      <w:b/>
      <w:bCs/>
      <w:sz w:val="22"/>
      <w:szCs w:val="22"/>
    </w:rPr>
  </w:style>
  <w:style w:type="paragraph" w:styleId="Nadpis8">
    <w:name w:val="heading 8"/>
    <w:basedOn w:val="Normln"/>
    <w:next w:val="Zkladntext"/>
    <w:link w:val="Nadpis8Char"/>
    <w:rsid w:val="0072347E"/>
    <w:pPr>
      <w:keepNext/>
      <w:numPr>
        <w:ilvl w:val="7"/>
        <w:numId w:val="1"/>
      </w:numPr>
      <w:spacing w:before="60" w:after="60"/>
      <w:outlineLvl w:val="7"/>
    </w:pPr>
    <w:rPr>
      <w:rFonts w:eastAsia="MS Mincho"/>
      <w:b/>
      <w:bCs/>
      <w:i/>
      <w:iCs/>
      <w:szCs w:val="22"/>
    </w:rPr>
  </w:style>
  <w:style w:type="paragraph" w:styleId="Nadpis9">
    <w:name w:val="heading 9"/>
    <w:basedOn w:val="Normln"/>
    <w:next w:val="Zkladntext"/>
    <w:link w:val="Nadpis9Char"/>
    <w:rsid w:val="0072347E"/>
    <w:pPr>
      <w:keepNext/>
      <w:numPr>
        <w:ilvl w:val="8"/>
        <w:numId w:val="1"/>
      </w:numPr>
      <w:spacing w:before="60" w:after="60"/>
      <w:outlineLvl w:val="8"/>
    </w:pPr>
    <w:rPr>
      <w:rFonts w:eastAsia="MS Mincho"/>
      <w:b/>
      <w:b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8Char">
    <w:name w:val="Nadpis 8 Char"/>
    <w:basedOn w:val="Standardnpsmoodstavce"/>
    <w:link w:val="Nadpis8"/>
    <w:rsid w:val="0072347E"/>
    <w:rPr>
      <w:rFonts w:ascii="Arial Narrow" w:eastAsia="MS Mincho" w:hAnsi="Arial Narrow" w:cs="Tahoma"/>
      <w:b/>
      <w:bCs/>
      <w:i/>
      <w:iCs/>
      <w:lang w:eastAsia="cs-CZ" w:bidi="cs-CZ"/>
    </w:rPr>
  </w:style>
  <w:style w:type="character" w:customStyle="1" w:styleId="Nadpis9Char">
    <w:name w:val="Nadpis 9 Char"/>
    <w:basedOn w:val="Standardnpsmoodstavce"/>
    <w:link w:val="Nadpis9"/>
    <w:rsid w:val="0072347E"/>
    <w:rPr>
      <w:rFonts w:ascii="Arial Narrow" w:eastAsia="MS Mincho" w:hAnsi="Arial Narrow" w:cs="Tahoma"/>
      <w:b/>
      <w:bCs/>
      <w:sz w:val="21"/>
      <w:szCs w:val="21"/>
      <w:lang w:eastAsia="cs-CZ" w:bidi="cs-CZ"/>
    </w:rPr>
  </w:style>
  <w:style w:type="character" w:styleId="slostrnky">
    <w:name w:val="page number"/>
    <w:basedOn w:val="Standardnpsmoodstavce"/>
    <w:rsid w:val="0072347E"/>
  </w:style>
  <w:style w:type="character" w:customStyle="1" w:styleId="Internetovodkaz">
    <w:name w:val="Internetový odkaz"/>
    <w:rsid w:val="0072347E"/>
    <w:rPr>
      <w:color w:val="0000FF"/>
      <w:u w:val="single"/>
    </w:rPr>
  </w:style>
  <w:style w:type="paragraph" w:styleId="Zkladntext">
    <w:name w:val="Body Text"/>
    <w:basedOn w:val="Normln"/>
    <w:link w:val="ZkladntextChar"/>
    <w:rsid w:val="0072347E"/>
  </w:style>
  <w:style w:type="character" w:customStyle="1" w:styleId="ZkladntextChar">
    <w:name w:val="Základní text Char"/>
    <w:basedOn w:val="Standardnpsmoodstavce"/>
    <w:link w:val="Zkladntext"/>
    <w:rsid w:val="0072347E"/>
    <w:rPr>
      <w:rFonts w:ascii="Arial Narrow" w:eastAsia="Lucida Sans Unicode" w:hAnsi="Arial Narrow" w:cs="Tahoma"/>
      <w:szCs w:val="24"/>
      <w:lang w:eastAsia="cs-CZ" w:bidi="cs-CZ"/>
    </w:rPr>
  </w:style>
  <w:style w:type="paragraph" w:styleId="Zhlav">
    <w:name w:val="header"/>
    <w:basedOn w:val="Normln"/>
    <w:link w:val="ZhlavChar"/>
    <w:autoRedefine/>
    <w:qFormat/>
    <w:rsid w:val="00DD61B6"/>
    <w:pPr>
      <w:suppressLineNumbers/>
      <w:tabs>
        <w:tab w:val="center" w:pos="5386"/>
        <w:tab w:val="right" w:pos="10772"/>
      </w:tabs>
      <w:spacing w:after="120"/>
      <w:contextualSpacing/>
    </w:pPr>
    <w:rPr>
      <w:i/>
    </w:rPr>
  </w:style>
  <w:style w:type="character" w:customStyle="1" w:styleId="ZhlavChar">
    <w:name w:val="Záhlaví Char"/>
    <w:basedOn w:val="Standardnpsmoodstavce"/>
    <w:link w:val="Zhlav"/>
    <w:rsid w:val="00DD61B6"/>
    <w:rPr>
      <w:rFonts w:ascii="Arial Narrow" w:eastAsia="Lucida Sans Unicode" w:hAnsi="Arial Narrow" w:cs="Tahoma"/>
      <w:i/>
      <w:szCs w:val="24"/>
      <w:lang w:eastAsia="cs-CZ" w:bidi="cs-CZ"/>
    </w:rPr>
  </w:style>
  <w:style w:type="paragraph" w:styleId="Zpat">
    <w:name w:val="footer"/>
    <w:basedOn w:val="Normln"/>
    <w:link w:val="ZpatChar"/>
    <w:rsid w:val="0072347E"/>
    <w:pPr>
      <w:suppressLineNumbers/>
      <w:tabs>
        <w:tab w:val="center" w:pos="5386"/>
        <w:tab w:val="right" w:pos="10772"/>
      </w:tabs>
    </w:pPr>
    <w:rPr>
      <w:sz w:val="21"/>
    </w:rPr>
  </w:style>
  <w:style w:type="character" w:customStyle="1" w:styleId="ZpatChar">
    <w:name w:val="Zápatí Char"/>
    <w:basedOn w:val="Standardnpsmoodstavce"/>
    <w:link w:val="Zpat"/>
    <w:rsid w:val="0072347E"/>
    <w:rPr>
      <w:rFonts w:ascii="Arial Narrow" w:eastAsia="Lucida Sans Unicode" w:hAnsi="Arial Narrow" w:cs="Tahoma"/>
      <w:sz w:val="21"/>
      <w:szCs w:val="24"/>
      <w:lang w:eastAsia="cs-CZ" w:bidi="cs-CZ"/>
    </w:rPr>
  </w:style>
  <w:style w:type="paragraph" w:customStyle="1" w:styleId="NadpisU1">
    <w:name w:val="Nadpis U1"/>
    <w:basedOn w:val="Normln"/>
    <w:next w:val="Zkladntext"/>
    <w:qFormat/>
    <w:rsid w:val="0072347E"/>
    <w:pPr>
      <w:keepNext/>
      <w:numPr>
        <w:numId w:val="1"/>
      </w:numPr>
      <w:spacing w:before="240" w:after="120"/>
      <w:jc w:val="both"/>
      <w:outlineLvl w:val="0"/>
    </w:pPr>
    <w:rPr>
      <w:rFonts w:eastAsia="MS Mincho"/>
      <w:b/>
      <w:sz w:val="28"/>
      <w:szCs w:val="28"/>
    </w:rPr>
  </w:style>
  <w:style w:type="paragraph" w:customStyle="1" w:styleId="NadpisU2">
    <w:name w:val="Nadpis U2"/>
    <w:basedOn w:val="Normln"/>
    <w:next w:val="Zkladntext"/>
    <w:qFormat/>
    <w:rsid w:val="0072347E"/>
    <w:pPr>
      <w:keepNext/>
      <w:numPr>
        <w:ilvl w:val="1"/>
        <w:numId w:val="1"/>
      </w:numPr>
      <w:spacing w:before="57" w:after="57"/>
      <w:outlineLvl w:val="1"/>
    </w:pPr>
    <w:rPr>
      <w:rFonts w:eastAsia="MS Mincho"/>
      <w:b/>
      <w:sz w:val="26"/>
      <w:szCs w:val="28"/>
    </w:rPr>
  </w:style>
  <w:style w:type="paragraph" w:customStyle="1" w:styleId="NadpisU3">
    <w:name w:val="Nadpis U3"/>
    <w:basedOn w:val="Normln"/>
    <w:next w:val="Zkladntext"/>
    <w:qFormat/>
    <w:rsid w:val="0072347E"/>
    <w:pPr>
      <w:keepNext/>
      <w:numPr>
        <w:ilvl w:val="2"/>
        <w:numId w:val="1"/>
      </w:numPr>
      <w:spacing w:before="57" w:after="57"/>
      <w:outlineLvl w:val="2"/>
    </w:pPr>
    <w:rPr>
      <w:rFonts w:eastAsia="MS Mincho"/>
      <w:b/>
      <w:sz w:val="24"/>
      <w:szCs w:val="28"/>
    </w:rPr>
  </w:style>
  <w:style w:type="paragraph" w:customStyle="1" w:styleId="NadpisU4">
    <w:name w:val="Nadpis U4"/>
    <w:basedOn w:val="Normln"/>
    <w:next w:val="Zkladntext"/>
    <w:qFormat/>
    <w:rsid w:val="0072347E"/>
    <w:pPr>
      <w:keepNext/>
      <w:numPr>
        <w:ilvl w:val="3"/>
        <w:numId w:val="1"/>
      </w:numPr>
      <w:spacing w:after="57"/>
      <w:jc w:val="both"/>
      <w:outlineLvl w:val="3"/>
    </w:pPr>
    <w:rPr>
      <w:rFonts w:eastAsia="MS Mincho"/>
      <w:szCs w:val="28"/>
      <w:u w:val="single"/>
    </w:rPr>
  </w:style>
  <w:style w:type="paragraph" w:customStyle="1" w:styleId="NadpisU5">
    <w:name w:val="Nadpis U5"/>
    <w:basedOn w:val="Normln"/>
    <w:next w:val="Zkladntext"/>
    <w:autoRedefine/>
    <w:qFormat/>
    <w:rsid w:val="008E03DF"/>
    <w:pPr>
      <w:keepNext/>
      <w:numPr>
        <w:ilvl w:val="4"/>
        <w:numId w:val="1"/>
      </w:numPr>
      <w:spacing w:before="57" w:after="57"/>
      <w:outlineLvl w:val="4"/>
    </w:pPr>
    <w:rPr>
      <w:rFonts w:eastAsia="MS Mincho"/>
      <w:i/>
      <w:szCs w:val="28"/>
      <w:u w:val="single"/>
    </w:rPr>
  </w:style>
  <w:style w:type="paragraph" w:customStyle="1" w:styleId="NadpisU6">
    <w:name w:val="Nadpis U6"/>
    <w:basedOn w:val="Normln"/>
    <w:next w:val="Zkladntext"/>
    <w:qFormat/>
    <w:rsid w:val="008E03DF"/>
    <w:pPr>
      <w:keepNext/>
      <w:numPr>
        <w:ilvl w:val="5"/>
        <w:numId w:val="1"/>
      </w:numPr>
      <w:spacing w:before="57" w:after="57"/>
      <w:outlineLvl w:val="5"/>
    </w:pPr>
    <w:rPr>
      <w:rFonts w:eastAsia="MS Mincho"/>
      <w:sz w:val="24"/>
      <w:szCs w:val="28"/>
    </w:rPr>
  </w:style>
  <w:style w:type="paragraph" w:customStyle="1" w:styleId="NadpisU7">
    <w:name w:val="Nadpis U7"/>
    <w:basedOn w:val="Normln"/>
    <w:next w:val="Zkladntext"/>
    <w:qFormat/>
    <w:rsid w:val="0072347E"/>
    <w:pPr>
      <w:keepNext/>
      <w:numPr>
        <w:ilvl w:val="6"/>
        <w:numId w:val="1"/>
      </w:numPr>
      <w:spacing w:before="57" w:after="57"/>
      <w:outlineLvl w:val="6"/>
    </w:pPr>
    <w:rPr>
      <w:rFonts w:eastAsia="MS Mincho"/>
      <w:szCs w:val="28"/>
    </w:rPr>
  </w:style>
  <w:style w:type="paragraph" w:styleId="Zkladntext-prvnodsazen">
    <w:name w:val="Body Text First Indent"/>
    <w:basedOn w:val="Zkladntext"/>
    <w:link w:val="Zkladntext-prvnodsazenChar"/>
    <w:rsid w:val="0072347E"/>
    <w:pPr>
      <w:ind w:firstLine="567"/>
    </w:pPr>
  </w:style>
  <w:style w:type="character" w:customStyle="1" w:styleId="Zkladntext-prvnodsazenChar">
    <w:name w:val="Základní text - první odsazený Char"/>
    <w:basedOn w:val="ZkladntextChar"/>
    <w:link w:val="Zkladntext-prvnodsazen"/>
    <w:rsid w:val="0072347E"/>
    <w:rPr>
      <w:rFonts w:ascii="Arial Narrow" w:eastAsia="Lucida Sans Unicode" w:hAnsi="Arial Narrow" w:cs="Tahoma"/>
      <w:szCs w:val="24"/>
      <w:lang w:eastAsia="cs-CZ" w:bidi="cs-CZ"/>
    </w:rPr>
  </w:style>
  <w:style w:type="character" w:customStyle="1" w:styleId="Nadpis1Char">
    <w:name w:val="Nadpis 1 Char"/>
    <w:basedOn w:val="Standardnpsmoodstavce"/>
    <w:link w:val="Nadpis1"/>
    <w:rsid w:val="00427EA7"/>
    <w:rPr>
      <w:rFonts w:ascii="Arial Narrow" w:eastAsiaTheme="majorEastAsia" w:hAnsi="Arial Narrow" w:cstheme="majorBidi"/>
      <w:sz w:val="28"/>
      <w:szCs w:val="32"/>
      <w:lang w:eastAsia="cs-CZ" w:bidi="cs-CZ"/>
    </w:rPr>
  </w:style>
  <w:style w:type="paragraph" w:styleId="Nadpisobsahu">
    <w:name w:val="TOC Heading"/>
    <w:basedOn w:val="Nadpis1"/>
    <w:next w:val="Normln"/>
    <w:uiPriority w:val="39"/>
    <w:unhideWhenUsed/>
    <w:qFormat/>
    <w:rsid w:val="0072347E"/>
    <w:pPr>
      <w:widowControl/>
      <w:spacing w:line="259" w:lineRule="auto"/>
      <w:outlineLvl w:val="9"/>
    </w:pPr>
    <w:rPr>
      <w:lang w:eastAsia="ko-KR" w:bidi="mn-Mong-MN"/>
    </w:rPr>
  </w:style>
  <w:style w:type="character" w:styleId="Hypertextovodkaz">
    <w:name w:val="Hyperlink"/>
    <w:basedOn w:val="Standardnpsmoodstavce"/>
    <w:uiPriority w:val="99"/>
    <w:unhideWhenUsed/>
    <w:rsid w:val="0072347E"/>
    <w:rPr>
      <w:color w:val="0563C1" w:themeColor="hyperlink"/>
      <w:u w:val="single"/>
    </w:rPr>
  </w:style>
  <w:style w:type="paragraph" w:customStyle="1" w:styleId="Unorml">
    <w:name w:val="U normál"/>
    <w:basedOn w:val="Zkladntext-prvnodsazen"/>
    <w:link w:val="UnormlChar"/>
    <w:autoRedefine/>
    <w:qFormat/>
    <w:rsid w:val="0040576D"/>
    <w:pPr>
      <w:spacing w:after="60"/>
      <w:contextualSpacing/>
      <w:jc w:val="both"/>
    </w:pPr>
  </w:style>
  <w:style w:type="paragraph" w:customStyle="1" w:styleId="Unormltun">
    <w:name w:val="U normál tučně"/>
    <w:basedOn w:val="Unorml"/>
    <w:link w:val="UnormltunChar"/>
    <w:qFormat/>
    <w:rsid w:val="0072347E"/>
    <w:rPr>
      <w:b/>
    </w:rPr>
  </w:style>
  <w:style w:type="character" w:customStyle="1" w:styleId="UnormlChar">
    <w:name w:val="U normál Char"/>
    <w:basedOn w:val="Zkladntext-prvnodsazenChar"/>
    <w:link w:val="Unorml"/>
    <w:rsid w:val="0040576D"/>
    <w:rPr>
      <w:rFonts w:ascii="Arial Narrow" w:eastAsia="Lucida Sans Unicode" w:hAnsi="Arial Narrow" w:cs="Tahoma"/>
      <w:szCs w:val="24"/>
      <w:lang w:eastAsia="cs-CZ" w:bidi="cs-CZ"/>
    </w:rPr>
  </w:style>
  <w:style w:type="paragraph" w:customStyle="1" w:styleId="Uodrky1">
    <w:name w:val="U odrážky 1"/>
    <w:basedOn w:val="Unorml"/>
    <w:link w:val="Uodrky1Char"/>
    <w:qFormat/>
    <w:rsid w:val="0072347E"/>
    <w:pPr>
      <w:numPr>
        <w:numId w:val="2"/>
      </w:numPr>
    </w:pPr>
  </w:style>
  <w:style w:type="character" w:customStyle="1" w:styleId="UnormltunChar">
    <w:name w:val="U normál tučně Char"/>
    <w:basedOn w:val="UnormlChar"/>
    <w:link w:val="Unormltun"/>
    <w:rsid w:val="0072347E"/>
    <w:rPr>
      <w:rFonts w:ascii="Arial Narrow" w:eastAsia="Lucida Sans Unicode" w:hAnsi="Arial Narrow" w:cs="Tahoma"/>
      <w:b/>
      <w:szCs w:val="24"/>
      <w:lang w:eastAsia="cs-CZ" w:bidi="cs-CZ"/>
    </w:rPr>
  </w:style>
  <w:style w:type="character" w:customStyle="1" w:styleId="Uodrky1Char">
    <w:name w:val="U odrážky 1 Char"/>
    <w:basedOn w:val="UnormlChar"/>
    <w:link w:val="Uodrky1"/>
    <w:rsid w:val="0072347E"/>
    <w:rPr>
      <w:rFonts w:ascii="Arial Narrow" w:eastAsia="Lucida Sans Unicode" w:hAnsi="Arial Narrow" w:cs="Tahoma"/>
      <w:szCs w:val="24"/>
      <w:lang w:eastAsia="cs-CZ" w:bidi="cs-CZ"/>
    </w:rPr>
  </w:style>
  <w:style w:type="paragraph" w:styleId="Obsah2">
    <w:name w:val="toc 2"/>
    <w:basedOn w:val="Normln"/>
    <w:next w:val="Normln"/>
    <w:autoRedefine/>
    <w:uiPriority w:val="39"/>
    <w:unhideWhenUsed/>
    <w:rsid w:val="0072347E"/>
    <w:pPr>
      <w:spacing w:after="100"/>
      <w:ind w:left="220"/>
    </w:pPr>
  </w:style>
  <w:style w:type="paragraph" w:styleId="Obsah3">
    <w:name w:val="toc 3"/>
    <w:basedOn w:val="Normln"/>
    <w:next w:val="Normln"/>
    <w:autoRedefine/>
    <w:uiPriority w:val="39"/>
    <w:unhideWhenUsed/>
    <w:rsid w:val="0072347E"/>
    <w:pPr>
      <w:spacing w:after="100"/>
      <w:ind w:left="440"/>
    </w:pPr>
  </w:style>
  <w:style w:type="character" w:customStyle="1" w:styleId="Nadpis2Char">
    <w:name w:val="Nadpis 2 Char"/>
    <w:basedOn w:val="Standardnpsmoodstavce"/>
    <w:link w:val="Nadpis2"/>
    <w:rsid w:val="00960744"/>
    <w:rPr>
      <w:rFonts w:ascii="Arial Narrow" w:eastAsia="Arial Narrow" w:hAnsi="Arial Narrow" w:cs="Arial Narrow"/>
      <w:b/>
      <w:bCs/>
      <w:color w:val="00000A"/>
      <w:sz w:val="28"/>
      <w:szCs w:val="32"/>
      <w:lang w:val="de-DE" w:eastAsia="cs-CZ" w:bidi="cs-CZ"/>
    </w:rPr>
  </w:style>
  <w:style w:type="character" w:customStyle="1" w:styleId="Nadpis3Char">
    <w:name w:val="Nadpis 3 Char"/>
    <w:basedOn w:val="Standardnpsmoodstavce"/>
    <w:link w:val="Nadpis3"/>
    <w:rsid w:val="00960744"/>
    <w:rPr>
      <w:rFonts w:ascii="Arial Narrow" w:eastAsia="MS Mincho" w:hAnsi="Arial Narrow" w:cs="Tahoma"/>
      <w:b/>
      <w:bCs/>
      <w:color w:val="00000A"/>
      <w:sz w:val="28"/>
      <w:szCs w:val="28"/>
      <w:lang w:val="de-DE" w:eastAsia="cs-CZ" w:bidi="cs-CZ"/>
    </w:rPr>
  </w:style>
  <w:style w:type="character" w:customStyle="1" w:styleId="Nadpis4Char">
    <w:name w:val="Nadpis 4 Char"/>
    <w:basedOn w:val="Standardnpsmoodstavce"/>
    <w:link w:val="Nadpis4"/>
    <w:rsid w:val="00960744"/>
    <w:rPr>
      <w:rFonts w:ascii="Arial Narrow" w:eastAsia="MS Mincho" w:hAnsi="Arial Narrow" w:cs="Tahoma"/>
      <w:b/>
      <w:bCs/>
      <w:i/>
      <w:iCs/>
      <w:color w:val="00000A"/>
      <w:sz w:val="27"/>
      <w:szCs w:val="27"/>
      <w:lang w:val="de-DE" w:eastAsia="cs-CZ" w:bidi="cs-CZ"/>
    </w:rPr>
  </w:style>
  <w:style w:type="character" w:customStyle="1" w:styleId="Nadpis5Char">
    <w:name w:val="Nadpis 5 Char"/>
    <w:basedOn w:val="Standardnpsmoodstavce"/>
    <w:link w:val="Nadpis5"/>
    <w:rsid w:val="00960744"/>
    <w:rPr>
      <w:rFonts w:ascii="Arial Narrow" w:eastAsia="MS Mincho" w:hAnsi="Arial Narrow" w:cs="Tahoma"/>
      <w:b/>
      <w:bCs/>
      <w:color w:val="00000A"/>
      <w:sz w:val="24"/>
      <w:szCs w:val="24"/>
      <w:lang w:val="de-DE" w:eastAsia="cs-CZ" w:bidi="cs-CZ"/>
    </w:rPr>
  </w:style>
  <w:style w:type="character" w:customStyle="1" w:styleId="Nadpis6Char">
    <w:name w:val="Nadpis 6 Char"/>
    <w:basedOn w:val="Standardnpsmoodstavce"/>
    <w:link w:val="Nadpis6"/>
    <w:rsid w:val="00960744"/>
    <w:rPr>
      <w:rFonts w:ascii="Arial Narrow" w:eastAsia="MS Mincho" w:hAnsi="Arial Narrow" w:cs="Tahoma"/>
      <w:b/>
      <w:bCs/>
      <w:i/>
      <w:iCs/>
      <w:color w:val="00000A"/>
      <w:sz w:val="24"/>
      <w:szCs w:val="24"/>
      <w:lang w:val="de-DE" w:eastAsia="cs-CZ" w:bidi="cs-CZ"/>
    </w:rPr>
  </w:style>
  <w:style w:type="character" w:customStyle="1" w:styleId="Nadpis7Char">
    <w:name w:val="Nadpis 7 Char"/>
    <w:basedOn w:val="Standardnpsmoodstavce"/>
    <w:link w:val="Nadpis7"/>
    <w:rsid w:val="00960744"/>
    <w:rPr>
      <w:rFonts w:ascii="Arial Narrow" w:eastAsia="MS Mincho" w:hAnsi="Arial Narrow" w:cs="Tahoma"/>
      <w:b/>
      <w:bCs/>
      <w:color w:val="00000A"/>
      <w:lang w:val="de-DE" w:eastAsia="cs-CZ" w:bidi="cs-CZ"/>
    </w:rPr>
  </w:style>
  <w:style w:type="numbering" w:customStyle="1" w:styleId="Outline">
    <w:name w:val="Outline"/>
    <w:basedOn w:val="Bezseznamu"/>
    <w:rsid w:val="00960744"/>
    <w:pPr>
      <w:numPr>
        <w:numId w:val="3"/>
      </w:numPr>
    </w:pPr>
  </w:style>
  <w:style w:type="paragraph" w:customStyle="1" w:styleId="Standard">
    <w:name w:val="Standard"/>
    <w:rsid w:val="00960744"/>
    <w:pPr>
      <w:widowControl w:val="0"/>
      <w:suppressAutoHyphens/>
      <w:overflowPunct w:val="0"/>
      <w:autoSpaceDN w:val="0"/>
      <w:spacing w:after="0" w:line="240" w:lineRule="auto"/>
      <w:textAlignment w:val="baseline"/>
    </w:pPr>
    <w:rPr>
      <w:rFonts w:ascii="Arial Narrow" w:eastAsia="Lucida Sans Unicode" w:hAnsi="Arial Narrow" w:cs="Tahoma"/>
      <w:color w:val="00000A"/>
      <w:szCs w:val="24"/>
      <w:lang w:val="de-DE" w:eastAsia="cs-CZ" w:bidi="cs-CZ"/>
    </w:rPr>
  </w:style>
  <w:style w:type="paragraph" w:customStyle="1" w:styleId="Heading">
    <w:name w:val="Heading"/>
    <w:basedOn w:val="Standard"/>
    <w:next w:val="Textbody"/>
    <w:rsid w:val="00960744"/>
    <w:pPr>
      <w:keepNext/>
      <w:spacing w:before="240" w:after="120"/>
      <w:outlineLvl w:val="0"/>
    </w:pPr>
    <w:rPr>
      <w:rFonts w:eastAsia="MS Mincho"/>
      <w:sz w:val="28"/>
      <w:szCs w:val="28"/>
    </w:rPr>
  </w:style>
  <w:style w:type="paragraph" w:customStyle="1" w:styleId="Textbody">
    <w:name w:val="Text body"/>
    <w:basedOn w:val="Standard"/>
    <w:rsid w:val="00960744"/>
    <w:pPr>
      <w:jc w:val="both"/>
    </w:pPr>
    <w:rPr>
      <w:rFonts w:eastAsia="Arial Narrow" w:cs="Arial Narrow"/>
    </w:rPr>
  </w:style>
  <w:style w:type="paragraph" w:styleId="Seznam">
    <w:name w:val="List"/>
    <w:basedOn w:val="Textbody"/>
    <w:rsid w:val="00960744"/>
  </w:style>
  <w:style w:type="paragraph" w:styleId="Titulek">
    <w:name w:val="caption"/>
    <w:basedOn w:val="Standard"/>
    <w:rsid w:val="00960744"/>
    <w:pPr>
      <w:suppressLineNumbers/>
      <w:spacing w:before="120" w:after="120"/>
    </w:pPr>
    <w:rPr>
      <w:i/>
      <w:iCs/>
      <w:sz w:val="20"/>
      <w:szCs w:val="20"/>
    </w:rPr>
  </w:style>
  <w:style w:type="paragraph" w:customStyle="1" w:styleId="Index">
    <w:name w:val="Index"/>
    <w:basedOn w:val="Standard"/>
    <w:rsid w:val="00960744"/>
    <w:pPr>
      <w:suppressLineNumbers/>
    </w:pPr>
    <w:rPr>
      <w:rFonts w:eastAsia="Arial Narrow"/>
    </w:rPr>
  </w:style>
  <w:style w:type="paragraph" w:customStyle="1" w:styleId="Heading10">
    <w:name w:val="Heading 10"/>
    <w:basedOn w:val="Heading"/>
    <w:rsid w:val="00960744"/>
    <w:pPr>
      <w:spacing w:before="60" w:after="60"/>
      <w:outlineLvl w:val="8"/>
    </w:pPr>
    <w:rPr>
      <w:b/>
      <w:bCs/>
      <w:sz w:val="21"/>
      <w:szCs w:val="21"/>
    </w:rPr>
  </w:style>
  <w:style w:type="paragraph" w:styleId="Rejstk1">
    <w:name w:val="index 1"/>
    <w:basedOn w:val="Normln"/>
    <w:next w:val="Normln"/>
    <w:autoRedefine/>
    <w:uiPriority w:val="99"/>
    <w:semiHidden/>
    <w:unhideWhenUsed/>
    <w:rsid w:val="00960744"/>
    <w:pPr>
      <w:ind w:left="220" w:hanging="220"/>
    </w:pPr>
  </w:style>
  <w:style w:type="paragraph" w:styleId="Hlavikarejstku">
    <w:name w:val="index heading"/>
    <w:basedOn w:val="Heading"/>
    <w:rsid w:val="00960744"/>
    <w:pPr>
      <w:suppressLineNumbers/>
    </w:pPr>
    <w:rPr>
      <w:b/>
      <w:bCs/>
      <w:sz w:val="32"/>
      <w:szCs w:val="32"/>
    </w:rPr>
  </w:style>
  <w:style w:type="paragraph" w:customStyle="1" w:styleId="IllustrationIndexHeading">
    <w:name w:val="Illustration Index Heading"/>
    <w:basedOn w:val="Heading"/>
    <w:rsid w:val="00960744"/>
    <w:pPr>
      <w:suppressLineNumbers/>
    </w:pPr>
    <w:rPr>
      <w:b/>
      <w:bCs/>
      <w:sz w:val="32"/>
      <w:szCs w:val="32"/>
    </w:rPr>
  </w:style>
  <w:style w:type="paragraph" w:customStyle="1" w:styleId="List5End">
    <w:name w:val="List 5 End"/>
    <w:basedOn w:val="Seznam"/>
    <w:rsid w:val="00960744"/>
    <w:pPr>
      <w:spacing w:after="240"/>
      <w:ind w:left="1800" w:hanging="360"/>
    </w:pPr>
  </w:style>
  <w:style w:type="paragraph" w:styleId="Seznam5">
    <w:name w:val="List 5"/>
    <w:basedOn w:val="Seznam"/>
    <w:rsid w:val="00960744"/>
    <w:pPr>
      <w:spacing w:after="120"/>
      <w:ind w:left="1800" w:hanging="360"/>
    </w:pPr>
  </w:style>
  <w:style w:type="paragraph" w:styleId="slovanseznam">
    <w:name w:val="List Number"/>
    <w:basedOn w:val="Seznam"/>
    <w:rsid w:val="00960744"/>
    <w:pPr>
      <w:spacing w:after="120"/>
      <w:ind w:left="1800" w:hanging="360"/>
    </w:pPr>
  </w:style>
  <w:style w:type="paragraph" w:customStyle="1" w:styleId="Numbering1End">
    <w:name w:val="Numbering 1 End"/>
    <w:basedOn w:val="Seznam"/>
    <w:rsid w:val="00960744"/>
    <w:pPr>
      <w:spacing w:after="240"/>
      <w:ind w:left="360" w:hanging="360"/>
    </w:pPr>
  </w:style>
  <w:style w:type="paragraph" w:customStyle="1" w:styleId="Numbering1">
    <w:name w:val="Numbering 1"/>
    <w:basedOn w:val="Seznam"/>
    <w:rsid w:val="00960744"/>
    <w:pPr>
      <w:spacing w:after="120"/>
      <w:ind w:left="360" w:hanging="360"/>
    </w:pPr>
  </w:style>
  <w:style w:type="paragraph" w:styleId="Seznam3">
    <w:name w:val="List 3"/>
    <w:basedOn w:val="Seznam"/>
    <w:rsid w:val="00960744"/>
    <w:pPr>
      <w:spacing w:after="120"/>
      <w:ind w:left="360" w:hanging="360"/>
    </w:pPr>
  </w:style>
  <w:style w:type="paragraph" w:styleId="Seznamsodrkami4">
    <w:name w:val="List Bullet 4"/>
    <w:basedOn w:val="Seznam"/>
    <w:rsid w:val="00960744"/>
    <w:pPr>
      <w:spacing w:after="120"/>
      <w:ind w:left="360" w:hanging="360"/>
    </w:pPr>
  </w:style>
  <w:style w:type="paragraph" w:customStyle="1" w:styleId="Numbering3End">
    <w:name w:val="Numbering 3 End"/>
    <w:basedOn w:val="Seznam"/>
    <w:rsid w:val="00960744"/>
    <w:pPr>
      <w:spacing w:after="240"/>
      <w:ind w:left="1080" w:hanging="360"/>
    </w:pPr>
  </w:style>
  <w:style w:type="paragraph" w:customStyle="1" w:styleId="Numbering3">
    <w:name w:val="Numbering 3"/>
    <w:basedOn w:val="Seznam"/>
    <w:rsid w:val="00960744"/>
    <w:pPr>
      <w:spacing w:after="120"/>
      <w:ind w:left="1080" w:hanging="360"/>
    </w:pPr>
  </w:style>
  <w:style w:type="paragraph" w:styleId="slovanseznam3">
    <w:name w:val="List Number 3"/>
    <w:basedOn w:val="Seznam"/>
    <w:rsid w:val="00960744"/>
    <w:pPr>
      <w:spacing w:after="120"/>
      <w:ind w:left="1080" w:hanging="360"/>
    </w:pPr>
  </w:style>
  <w:style w:type="paragraph" w:styleId="Nzev">
    <w:name w:val="Title"/>
    <w:basedOn w:val="Heading"/>
    <w:link w:val="NzevChar"/>
    <w:rsid w:val="00960744"/>
    <w:pPr>
      <w:jc w:val="center"/>
    </w:pPr>
    <w:rPr>
      <w:b/>
      <w:bCs/>
      <w:sz w:val="56"/>
      <w:szCs w:val="56"/>
    </w:rPr>
  </w:style>
  <w:style w:type="character" w:customStyle="1" w:styleId="NzevChar">
    <w:name w:val="Název Char"/>
    <w:basedOn w:val="Standardnpsmoodstavce"/>
    <w:link w:val="Nzev"/>
    <w:rsid w:val="00960744"/>
    <w:rPr>
      <w:rFonts w:ascii="Arial Narrow" w:eastAsia="MS Mincho" w:hAnsi="Arial Narrow" w:cs="Tahoma"/>
      <w:b/>
      <w:bCs/>
      <w:color w:val="00000A"/>
      <w:sz w:val="56"/>
      <w:szCs w:val="56"/>
      <w:lang w:val="de-DE" w:eastAsia="cs-CZ" w:bidi="cs-CZ"/>
    </w:rPr>
  </w:style>
  <w:style w:type="paragraph" w:customStyle="1" w:styleId="PreformattedText">
    <w:name w:val="Preformatted Text"/>
    <w:basedOn w:val="Standard"/>
    <w:rsid w:val="00960744"/>
    <w:rPr>
      <w:rFonts w:ascii="Liberation Mono" w:eastAsia="Liberation Mono" w:hAnsi="Liberation Mono" w:cs="Liberation Mono"/>
      <w:sz w:val="20"/>
      <w:szCs w:val="20"/>
    </w:rPr>
  </w:style>
  <w:style w:type="paragraph" w:customStyle="1" w:styleId="NadpisU8">
    <w:name w:val="Nadpis U8"/>
    <w:basedOn w:val="Heading"/>
    <w:rsid w:val="00960744"/>
    <w:pPr>
      <w:outlineLvl w:val="7"/>
    </w:pPr>
  </w:style>
  <w:style w:type="paragraph" w:customStyle="1" w:styleId="NadpisU9">
    <w:name w:val="Nadpis U9"/>
    <w:basedOn w:val="Heading"/>
    <w:rsid w:val="00960744"/>
    <w:pPr>
      <w:outlineLvl w:val="8"/>
    </w:pPr>
  </w:style>
  <w:style w:type="paragraph" w:customStyle="1" w:styleId="ZhlavU1">
    <w:name w:val="Záhlaví U1"/>
    <w:basedOn w:val="Zhlav"/>
    <w:rsid w:val="00960744"/>
    <w:pPr>
      <w:suppressAutoHyphens/>
      <w:overflowPunct w:val="0"/>
      <w:autoSpaceDN w:val="0"/>
      <w:spacing w:after="0"/>
      <w:contextualSpacing w:val="0"/>
      <w:textAlignment w:val="baseline"/>
    </w:pPr>
    <w:rPr>
      <w:rFonts w:eastAsia="Arial Narrow" w:cs="Arial Narrow"/>
      <w:color w:val="00000A"/>
      <w:sz w:val="20"/>
      <w:lang w:val="de-DE"/>
    </w:rPr>
  </w:style>
  <w:style w:type="paragraph" w:customStyle="1" w:styleId="ListIndent">
    <w:name w:val="List Indent"/>
    <w:basedOn w:val="Textbody"/>
    <w:rsid w:val="00960744"/>
    <w:pPr>
      <w:tabs>
        <w:tab w:val="left" w:pos="2835"/>
      </w:tabs>
      <w:ind w:left="2835" w:hanging="2551"/>
    </w:pPr>
  </w:style>
  <w:style w:type="paragraph" w:customStyle="1" w:styleId="Contents10">
    <w:name w:val="Contents 10"/>
    <w:basedOn w:val="Index"/>
    <w:rsid w:val="00960744"/>
    <w:pPr>
      <w:tabs>
        <w:tab w:val="right" w:leader="dot" w:pos="9848"/>
      </w:tabs>
      <w:ind w:left="2547"/>
    </w:pPr>
  </w:style>
  <w:style w:type="paragraph" w:customStyle="1" w:styleId="Headerleft">
    <w:name w:val="Header left"/>
    <w:basedOn w:val="Standard"/>
    <w:rsid w:val="00960744"/>
    <w:pPr>
      <w:suppressLineNumbers/>
      <w:tabs>
        <w:tab w:val="center" w:pos="4924"/>
        <w:tab w:val="right" w:pos="9848"/>
      </w:tabs>
    </w:pPr>
    <w:rPr>
      <w:rFonts w:eastAsia="Arial Narrow" w:cs="Arial Narrow"/>
      <w:i/>
      <w:sz w:val="21"/>
    </w:rPr>
  </w:style>
  <w:style w:type="paragraph" w:customStyle="1" w:styleId="Headerright">
    <w:name w:val="Header right"/>
    <w:basedOn w:val="Standard"/>
    <w:rsid w:val="00960744"/>
    <w:pPr>
      <w:suppressLineNumbers/>
      <w:tabs>
        <w:tab w:val="center" w:pos="4924"/>
        <w:tab w:val="right" w:pos="9848"/>
      </w:tabs>
    </w:pPr>
    <w:rPr>
      <w:rFonts w:eastAsia="Arial Narrow" w:cs="Arial Narrow"/>
      <w:sz w:val="21"/>
    </w:rPr>
  </w:style>
  <w:style w:type="paragraph" w:customStyle="1" w:styleId="Footerleft">
    <w:name w:val="Footer left"/>
    <w:basedOn w:val="Standard"/>
    <w:rsid w:val="00960744"/>
    <w:pPr>
      <w:suppressLineNumbers/>
      <w:tabs>
        <w:tab w:val="center" w:pos="4924"/>
        <w:tab w:val="right" w:pos="9848"/>
      </w:tabs>
    </w:pPr>
    <w:rPr>
      <w:rFonts w:eastAsia="Arial Narrow" w:cs="Arial Narrow"/>
      <w:sz w:val="21"/>
    </w:rPr>
  </w:style>
  <w:style w:type="paragraph" w:customStyle="1" w:styleId="Footerright">
    <w:name w:val="Footer right"/>
    <w:basedOn w:val="Standard"/>
    <w:rsid w:val="00960744"/>
    <w:pPr>
      <w:suppressLineNumbers/>
      <w:tabs>
        <w:tab w:val="center" w:pos="4924"/>
        <w:tab w:val="right" w:pos="9848"/>
      </w:tabs>
    </w:pPr>
    <w:rPr>
      <w:rFonts w:eastAsia="Arial Narrow" w:cs="Arial Narrow"/>
      <w:sz w:val="21"/>
    </w:rPr>
  </w:style>
  <w:style w:type="paragraph" w:customStyle="1" w:styleId="Textbodyindent">
    <w:name w:val="Text body indent"/>
    <w:basedOn w:val="Textbody"/>
    <w:rsid w:val="00960744"/>
    <w:pPr>
      <w:ind w:left="283"/>
    </w:pPr>
  </w:style>
  <w:style w:type="paragraph" w:customStyle="1" w:styleId="TableContents">
    <w:name w:val="Table Contents"/>
    <w:basedOn w:val="Standard"/>
    <w:rsid w:val="00960744"/>
    <w:pPr>
      <w:suppressLineNumbers/>
    </w:pPr>
  </w:style>
  <w:style w:type="paragraph" w:customStyle="1" w:styleId="TableHeading">
    <w:name w:val="Table Heading"/>
    <w:basedOn w:val="TableContents"/>
    <w:rsid w:val="00960744"/>
    <w:pPr>
      <w:jc w:val="center"/>
    </w:pPr>
    <w:rPr>
      <w:b/>
      <w:bCs/>
    </w:rPr>
  </w:style>
  <w:style w:type="paragraph" w:customStyle="1" w:styleId="Contents2">
    <w:name w:val="Contents 2"/>
    <w:basedOn w:val="Index"/>
    <w:rsid w:val="00960744"/>
    <w:pPr>
      <w:tabs>
        <w:tab w:val="right" w:leader="dot" w:pos="9848"/>
      </w:tabs>
      <w:ind w:left="283"/>
    </w:pPr>
  </w:style>
  <w:style w:type="paragraph" w:customStyle="1" w:styleId="Contents3">
    <w:name w:val="Contents 3"/>
    <w:basedOn w:val="Index"/>
    <w:rsid w:val="00960744"/>
    <w:pPr>
      <w:tabs>
        <w:tab w:val="right" w:leader="dot" w:pos="9848"/>
      </w:tabs>
      <w:ind w:left="566"/>
    </w:pPr>
  </w:style>
  <w:style w:type="paragraph" w:customStyle="1" w:styleId="Contents4">
    <w:name w:val="Contents 4"/>
    <w:basedOn w:val="Index"/>
    <w:rsid w:val="00960744"/>
    <w:pPr>
      <w:tabs>
        <w:tab w:val="right" w:leader="dot" w:pos="9848"/>
      </w:tabs>
      <w:ind w:left="849"/>
    </w:pPr>
  </w:style>
  <w:style w:type="paragraph" w:customStyle="1" w:styleId="Contents1">
    <w:name w:val="Contents 1"/>
    <w:basedOn w:val="Index"/>
    <w:rsid w:val="00960744"/>
    <w:pPr>
      <w:tabs>
        <w:tab w:val="right" w:leader="dot" w:pos="9848"/>
      </w:tabs>
    </w:pPr>
  </w:style>
  <w:style w:type="paragraph" w:styleId="Zkladntextodsazen">
    <w:name w:val="Body Text Indent"/>
    <w:basedOn w:val="Textbody"/>
    <w:link w:val="ZkladntextodsazenChar"/>
    <w:rsid w:val="00960744"/>
    <w:pPr>
      <w:ind w:firstLine="567"/>
    </w:pPr>
  </w:style>
  <w:style w:type="character" w:customStyle="1" w:styleId="ZkladntextodsazenChar">
    <w:name w:val="Základní text odsazený Char"/>
    <w:basedOn w:val="Standardnpsmoodstavce"/>
    <w:link w:val="Zkladntextodsazen"/>
    <w:rsid w:val="00960744"/>
    <w:rPr>
      <w:rFonts w:ascii="Arial Narrow" w:eastAsia="Arial Narrow" w:hAnsi="Arial Narrow" w:cs="Arial Narrow"/>
      <w:color w:val="00000A"/>
      <w:szCs w:val="24"/>
      <w:lang w:val="de-DE" w:eastAsia="cs-CZ" w:bidi="cs-CZ"/>
    </w:rPr>
  </w:style>
  <w:style w:type="paragraph" w:styleId="Hlavikaobsahu">
    <w:name w:val="toa heading"/>
    <w:basedOn w:val="Heading"/>
    <w:rsid w:val="00960744"/>
    <w:pPr>
      <w:suppressLineNumbers/>
    </w:pPr>
    <w:rPr>
      <w:b/>
      <w:bCs/>
      <w:sz w:val="32"/>
      <w:szCs w:val="32"/>
    </w:rPr>
  </w:style>
  <w:style w:type="paragraph" w:customStyle="1" w:styleId="ContentsHeading">
    <w:name w:val="Contents Heading"/>
    <w:basedOn w:val="Heading"/>
    <w:rsid w:val="00960744"/>
    <w:pPr>
      <w:suppressLineNumbers/>
    </w:pPr>
    <w:rPr>
      <w:b/>
      <w:bCs/>
      <w:sz w:val="32"/>
      <w:szCs w:val="32"/>
    </w:rPr>
  </w:style>
  <w:style w:type="paragraph" w:customStyle="1" w:styleId="Contents7">
    <w:name w:val="Contents 7"/>
    <w:basedOn w:val="Index"/>
    <w:rsid w:val="00960744"/>
    <w:pPr>
      <w:tabs>
        <w:tab w:val="right" w:leader="dot" w:pos="9848"/>
      </w:tabs>
      <w:ind w:left="1698"/>
    </w:pPr>
  </w:style>
  <w:style w:type="paragraph" w:customStyle="1" w:styleId="Contents5">
    <w:name w:val="Contents 5"/>
    <w:basedOn w:val="Index"/>
    <w:rsid w:val="00960744"/>
    <w:pPr>
      <w:tabs>
        <w:tab w:val="right" w:leader="dot" w:pos="9848"/>
      </w:tabs>
      <w:ind w:left="1132"/>
    </w:pPr>
  </w:style>
  <w:style w:type="paragraph" w:customStyle="1" w:styleId="Contents6">
    <w:name w:val="Contents 6"/>
    <w:basedOn w:val="Index"/>
    <w:rsid w:val="00960744"/>
    <w:pPr>
      <w:tabs>
        <w:tab w:val="right" w:leader="dot" w:pos="9848"/>
      </w:tabs>
      <w:ind w:left="1415"/>
    </w:pPr>
  </w:style>
  <w:style w:type="paragraph" w:customStyle="1" w:styleId="Firstlineindent">
    <w:name w:val="First line indent"/>
    <w:basedOn w:val="Textbody"/>
    <w:rsid w:val="00960744"/>
    <w:pPr>
      <w:ind w:firstLine="567"/>
    </w:pPr>
  </w:style>
  <w:style w:type="character" w:customStyle="1" w:styleId="WW8Num2z0">
    <w:name w:val="WW8Num2z0"/>
    <w:rsid w:val="00960744"/>
    <w:rPr>
      <w:rFonts w:ascii="Symbol" w:eastAsia="Symbol" w:hAnsi="Symbol" w:cs="Symbol"/>
    </w:rPr>
  </w:style>
  <w:style w:type="character" w:customStyle="1" w:styleId="WW8Num2z1">
    <w:name w:val="WW8Num2z1"/>
    <w:rsid w:val="00960744"/>
    <w:rPr>
      <w:rFonts w:ascii="Courier New" w:eastAsia="Courier New" w:hAnsi="Courier New" w:cs="Courier New"/>
    </w:rPr>
  </w:style>
  <w:style w:type="character" w:customStyle="1" w:styleId="WW8Num2z2">
    <w:name w:val="WW8Num2z2"/>
    <w:rsid w:val="00960744"/>
    <w:rPr>
      <w:rFonts w:ascii="Wingdings" w:eastAsia="Wingdings" w:hAnsi="Wingdings" w:cs="Wingdings"/>
    </w:rPr>
  </w:style>
  <w:style w:type="character" w:customStyle="1" w:styleId="WW8Num3z0">
    <w:name w:val="WW8Num3z0"/>
    <w:rsid w:val="00960744"/>
    <w:rPr>
      <w:rFonts w:ascii="Symbol" w:eastAsia="Symbol" w:hAnsi="Symbol" w:cs="Symbol"/>
    </w:rPr>
  </w:style>
  <w:style w:type="character" w:customStyle="1" w:styleId="WW8Num3z1">
    <w:name w:val="WW8Num3z1"/>
    <w:rsid w:val="00960744"/>
    <w:rPr>
      <w:rFonts w:ascii="Courier New" w:eastAsia="Courier New" w:hAnsi="Courier New" w:cs="Courier New"/>
    </w:rPr>
  </w:style>
  <w:style w:type="character" w:customStyle="1" w:styleId="WW8Num3z2">
    <w:name w:val="WW8Num3z2"/>
    <w:rsid w:val="00960744"/>
    <w:rPr>
      <w:rFonts w:ascii="Wingdings" w:eastAsia="Wingdings" w:hAnsi="Wingdings" w:cs="Wingdings"/>
    </w:rPr>
  </w:style>
  <w:style w:type="character" w:customStyle="1" w:styleId="WW8Num4z0">
    <w:name w:val="WW8Num4z0"/>
    <w:rsid w:val="00960744"/>
    <w:rPr>
      <w:rFonts w:ascii="Symbol" w:eastAsia="Symbol" w:hAnsi="Symbol" w:cs="Symbol"/>
    </w:rPr>
  </w:style>
  <w:style w:type="character" w:customStyle="1" w:styleId="WW8Num4z1">
    <w:name w:val="WW8Num4z1"/>
    <w:rsid w:val="00960744"/>
    <w:rPr>
      <w:rFonts w:ascii="Courier New" w:eastAsia="Courier New" w:hAnsi="Courier New" w:cs="Courier New"/>
    </w:rPr>
  </w:style>
  <w:style w:type="character" w:customStyle="1" w:styleId="WW8Num4z2">
    <w:name w:val="WW8Num4z2"/>
    <w:rsid w:val="00960744"/>
    <w:rPr>
      <w:rFonts w:ascii="Wingdings" w:eastAsia="Wingdings" w:hAnsi="Wingdings" w:cs="Wingdings"/>
    </w:rPr>
  </w:style>
  <w:style w:type="character" w:customStyle="1" w:styleId="WW8Num5z0">
    <w:name w:val="WW8Num5z0"/>
    <w:rsid w:val="00960744"/>
    <w:rPr>
      <w:rFonts w:ascii="Symbol" w:eastAsia="Symbol" w:hAnsi="Symbol" w:cs="Symbol"/>
    </w:rPr>
  </w:style>
  <w:style w:type="character" w:customStyle="1" w:styleId="WW8Num5z1">
    <w:name w:val="WW8Num5z1"/>
    <w:rsid w:val="00960744"/>
    <w:rPr>
      <w:rFonts w:ascii="Courier New" w:eastAsia="Courier New" w:hAnsi="Courier New" w:cs="Courier New"/>
    </w:rPr>
  </w:style>
  <w:style w:type="character" w:customStyle="1" w:styleId="WW8Num5z2">
    <w:name w:val="WW8Num5z2"/>
    <w:rsid w:val="00960744"/>
    <w:rPr>
      <w:rFonts w:ascii="Wingdings" w:eastAsia="Wingdings" w:hAnsi="Wingdings" w:cs="Wingdings"/>
    </w:rPr>
  </w:style>
  <w:style w:type="character" w:customStyle="1" w:styleId="WW8Num7z0">
    <w:name w:val="WW8Num7z0"/>
    <w:rsid w:val="00960744"/>
    <w:rPr>
      <w:rFonts w:ascii="Times New Roman" w:eastAsia="Times New Roman" w:hAnsi="Times New Roman" w:cs="Times New Roman"/>
    </w:rPr>
  </w:style>
  <w:style w:type="character" w:customStyle="1" w:styleId="WW8Num7z1">
    <w:name w:val="WW8Num7z1"/>
    <w:rsid w:val="00960744"/>
    <w:rPr>
      <w:rFonts w:ascii="Courier New" w:eastAsia="Courier New" w:hAnsi="Courier New" w:cs="Courier New"/>
    </w:rPr>
  </w:style>
  <w:style w:type="character" w:customStyle="1" w:styleId="WW8Num7z2">
    <w:name w:val="WW8Num7z2"/>
    <w:rsid w:val="00960744"/>
    <w:rPr>
      <w:rFonts w:ascii="Wingdings" w:eastAsia="Wingdings" w:hAnsi="Wingdings" w:cs="Wingdings"/>
    </w:rPr>
  </w:style>
  <w:style w:type="character" w:customStyle="1" w:styleId="WW8Num7z3">
    <w:name w:val="WW8Num7z3"/>
    <w:rsid w:val="00960744"/>
    <w:rPr>
      <w:rFonts w:ascii="Symbol" w:eastAsia="Symbol" w:hAnsi="Symbol" w:cs="Symbol"/>
    </w:rPr>
  </w:style>
  <w:style w:type="character" w:customStyle="1" w:styleId="WW8Num8z0">
    <w:name w:val="WW8Num8z0"/>
    <w:rsid w:val="00960744"/>
    <w:rPr>
      <w:rFonts w:ascii="Times New Roman" w:eastAsia="Times New Roman" w:hAnsi="Times New Roman" w:cs="Times New Roman"/>
    </w:rPr>
  </w:style>
  <w:style w:type="character" w:customStyle="1" w:styleId="WW8Num8z1">
    <w:name w:val="WW8Num8z1"/>
    <w:rsid w:val="00960744"/>
    <w:rPr>
      <w:rFonts w:ascii="Courier New" w:eastAsia="Courier New" w:hAnsi="Courier New" w:cs="Courier New"/>
    </w:rPr>
  </w:style>
  <w:style w:type="character" w:customStyle="1" w:styleId="WW8Num8z2">
    <w:name w:val="WW8Num8z2"/>
    <w:rsid w:val="00960744"/>
    <w:rPr>
      <w:rFonts w:ascii="Wingdings" w:eastAsia="Wingdings" w:hAnsi="Wingdings" w:cs="Wingdings"/>
    </w:rPr>
  </w:style>
  <w:style w:type="character" w:customStyle="1" w:styleId="WW8Num8z3">
    <w:name w:val="WW8Num8z3"/>
    <w:rsid w:val="00960744"/>
    <w:rPr>
      <w:rFonts w:ascii="Symbol" w:eastAsia="Symbol" w:hAnsi="Symbol" w:cs="Symbol"/>
    </w:rPr>
  </w:style>
  <w:style w:type="character" w:customStyle="1" w:styleId="WW8Num9z0">
    <w:name w:val="WW8Num9z0"/>
    <w:rsid w:val="00960744"/>
    <w:rPr>
      <w:rFonts w:ascii="Times New Roman" w:eastAsia="Times New Roman" w:hAnsi="Times New Roman" w:cs="Times New Roman"/>
    </w:rPr>
  </w:style>
  <w:style w:type="character" w:customStyle="1" w:styleId="WW8Num9z1">
    <w:name w:val="WW8Num9z1"/>
    <w:rsid w:val="00960744"/>
    <w:rPr>
      <w:rFonts w:ascii="Symbol" w:eastAsia="Symbol" w:hAnsi="Symbol" w:cs="Symbol"/>
    </w:rPr>
  </w:style>
  <w:style w:type="character" w:customStyle="1" w:styleId="WW8Num9z2">
    <w:name w:val="WW8Num9z2"/>
    <w:rsid w:val="00960744"/>
    <w:rPr>
      <w:rFonts w:ascii="Wingdings" w:eastAsia="Wingdings" w:hAnsi="Wingdings" w:cs="Wingdings"/>
    </w:rPr>
  </w:style>
  <w:style w:type="character" w:customStyle="1" w:styleId="WW8Num9z4">
    <w:name w:val="WW8Num9z4"/>
    <w:rsid w:val="00960744"/>
    <w:rPr>
      <w:rFonts w:ascii="Courier New" w:eastAsia="Courier New" w:hAnsi="Courier New" w:cs="Courier New"/>
    </w:rPr>
  </w:style>
  <w:style w:type="character" w:customStyle="1" w:styleId="WW8Num10z0">
    <w:name w:val="WW8Num10z0"/>
    <w:rsid w:val="00960744"/>
    <w:rPr>
      <w:rFonts w:ascii="Times New Roman" w:eastAsia="Times New Roman" w:hAnsi="Times New Roman" w:cs="Times New Roman"/>
    </w:rPr>
  </w:style>
  <w:style w:type="character" w:customStyle="1" w:styleId="WW8Num10z1">
    <w:name w:val="WW8Num10z1"/>
    <w:rsid w:val="00960744"/>
    <w:rPr>
      <w:rFonts w:ascii="Courier New" w:eastAsia="Courier New" w:hAnsi="Courier New" w:cs="Courier New"/>
    </w:rPr>
  </w:style>
  <w:style w:type="character" w:customStyle="1" w:styleId="WW8Num10z2">
    <w:name w:val="WW8Num10z2"/>
    <w:rsid w:val="00960744"/>
    <w:rPr>
      <w:rFonts w:ascii="Wingdings" w:eastAsia="Wingdings" w:hAnsi="Wingdings" w:cs="Wingdings"/>
    </w:rPr>
  </w:style>
  <w:style w:type="character" w:customStyle="1" w:styleId="WW8Num10z3">
    <w:name w:val="WW8Num10z3"/>
    <w:rsid w:val="00960744"/>
    <w:rPr>
      <w:rFonts w:ascii="Symbol" w:eastAsia="Symbol" w:hAnsi="Symbol" w:cs="Symbol"/>
    </w:rPr>
  </w:style>
  <w:style w:type="character" w:customStyle="1" w:styleId="WW8Num12z0">
    <w:name w:val="WW8Num12z0"/>
    <w:rsid w:val="00960744"/>
    <w:rPr>
      <w:rFonts w:ascii="Symbol" w:eastAsia="Symbol" w:hAnsi="Symbol" w:cs="Symbol"/>
    </w:rPr>
  </w:style>
  <w:style w:type="character" w:customStyle="1" w:styleId="WW8Num12z1">
    <w:name w:val="WW8Num12z1"/>
    <w:rsid w:val="00960744"/>
    <w:rPr>
      <w:rFonts w:ascii="Courier New" w:eastAsia="Courier New" w:hAnsi="Courier New" w:cs="Courier New"/>
    </w:rPr>
  </w:style>
  <w:style w:type="character" w:customStyle="1" w:styleId="WW8Num12z2">
    <w:name w:val="WW8Num12z2"/>
    <w:rsid w:val="00960744"/>
    <w:rPr>
      <w:rFonts w:ascii="Wingdings" w:eastAsia="Wingdings" w:hAnsi="Wingdings" w:cs="Wingdings"/>
    </w:rPr>
  </w:style>
  <w:style w:type="character" w:customStyle="1" w:styleId="WW8Num13z0">
    <w:name w:val="WW8Num13z0"/>
    <w:rsid w:val="00960744"/>
    <w:rPr>
      <w:rFonts w:ascii="Times New Roman" w:eastAsia="Arial Unicode MS" w:hAnsi="Times New Roman" w:cs="Times New Roman"/>
    </w:rPr>
  </w:style>
  <w:style w:type="character" w:customStyle="1" w:styleId="WW8Num13z1">
    <w:name w:val="WW8Num13z1"/>
    <w:rsid w:val="00960744"/>
    <w:rPr>
      <w:rFonts w:ascii="Courier New" w:eastAsia="Courier New" w:hAnsi="Courier New" w:cs="Courier New"/>
    </w:rPr>
  </w:style>
  <w:style w:type="character" w:customStyle="1" w:styleId="WW8Num13z2">
    <w:name w:val="WW8Num13z2"/>
    <w:rsid w:val="00960744"/>
    <w:rPr>
      <w:rFonts w:ascii="Wingdings" w:eastAsia="Wingdings" w:hAnsi="Wingdings" w:cs="Wingdings"/>
    </w:rPr>
  </w:style>
  <w:style w:type="character" w:customStyle="1" w:styleId="WW8Num13z3">
    <w:name w:val="WW8Num13z3"/>
    <w:rsid w:val="00960744"/>
    <w:rPr>
      <w:rFonts w:ascii="Symbol" w:eastAsia="Symbol" w:hAnsi="Symbol" w:cs="Symbol"/>
    </w:rPr>
  </w:style>
  <w:style w:type="character" w:customStyle="1" w:styleId="WW8Num14z0">
    <w:name w:val="WW8Num14z0"/>
    <w:rsid w:val="00960744"/>
    <w:rPr>
      <w:rFonts w:ascii="Symbol" w:eastAsia="Symbol" w:hAnsi="Symbol" w:cs="Symbol"/>
    </w:rPr>
  </w:style>
  <w:style w:type="character" w:customStyle="1" w:styleId="WW8Num14z1">
    <w:name w:val="WW8Num14z1"/>
    <w:rsid w:val="00960744"/>
    <w:rPr>
      <w:rFonts w:ascii="Courier New" w:eastAsia="Courier New" w:hAnsi="Courier New" w:cs="Courier New"/>
    </w:rPr>
  </w:style>
  <w:style w:type="character" w:customStyle="1" w:styleId="WW8Num14z2">
    <w:name w:val="WW8Num14z2"/>
    <w:rsid w:val="00960744"/>
    <w:rPr>
      <w:rFonts w:ascii="Wingdings" w:eastAsia="Wingdings" w:hAnsi="Wingdings" w:cs="Wingdings"/>
    </w:rPr>
  </w:style>
  <w:style w:type="character" w:customStyle="1" w:styleId="WW8Num15z0">
    <w:name w:val="WW8Num15z0"/>
    <w:rsid w:val="00960744"/>
    <w:rPr>
      <w:rFonts w:ascii="Symbol" w:eastAsia="Symbol" w:hAnsi="Symbol" w:cs="Symbol"/>
    </w:rPr>
  </w:style>
  <w:style w:type="character" w:customStyle="1" w:styleId="WW8Num15z1">
    <w:name w:val="WW8Num15z1"/>
    <w:rsid w:val="00960744"/>
    <w:rPr>
      <w:rFonts w:ascii="Courier New" w:eastAsia="Courier New" w:hAnsi="Courier New" w:cs="Courier New"/>
    </w:rPr>
  </w:style>
  <w:style w:type="character" w:customStyle="1" w:styleId="WW8Num15z2">
    <w:name w:val="WW8Num15z2"/>
    <w:rsid w:val="00960744"/>
    <w:rPr>
      <w:rFonts w:ascii="Wingdings" w:eastAsia="Wingdings" w:hAnsi="Wingdings" w:cs="Wingdings"/>
    </w:rPr>
  </w:style>
  <w:style w:type="character" w:customStyle="1" w:styleId="WW8Num16z0">
    <w:name w:val="WW8Num16z0"/>
    <w:rsid w:val="00960744"/>
    <w:rPr>
      <w:rFonts w:ascii="Times New Roman" w:eastAsia="Times New Roman" w:hAnsi="Times New Roman" w:cs="Times New Roman"/>
    </w:rPr>
  </w:style>
  <w:style w:type="character" w:customStyle="1" w:styleId="WW8Num16z1">
    <w:name w:val="WW8Num16z1"/>
    <w:rsid w:val="00960744"/>
    <w:rPr>
      <w:rFonts w:ascii="Courier New" w:eastAsia="Courier New" w:hAnsi="Courier New" w:cs="Courier New"/>
    </w:rPr>
  </w:style>
  <w:style w:type="character" w:customStyle="1" w:styleId="WW8Num16z2">
    <w:name w:val="WW8Num16z2"/>
    <w:rsid w:val="00960744"/>
    <w:rPr>
      <w:rFonts w:ascii="Wingdings" w:eastAsia="Wingdings" w:hAnsi="Wingdings" w:cs="Wingdings"/>
    </w:rPr>
  </w:style>
  <w:style w:type="character" w:customStyle="1" w:styleId="WW8Num16z3">
    <w:name w:val="WW8Num16z3"/>
    <w:rsid w:val="00960744"/>
    <w:rPr>
      <w:rFonts w:ascii="Symbol" w:eastAsia="Symbol" w:hAnsi="Symbol" w:cs="Symbol"/>
    </w:rPr>
  </w:style>
  <w:style w:type="character" w:customStyle="1" w:styleId="WW8Num17z0">
    <w:name w:val="WW8Num17z0"/>
    <w:rsid w:val="00960744"/>
    <w:rPr>
      <w:rFonts w:ascii="Times New Roman" w:eastAsia="Times New Roman" w:hAnsi="Times New Roman" w:cs="Times New Roman"/>
    </w:rPr>
  </w:style>
  <w:style w:type="character" w:customStyle="1" w:styleId="WW8Num17z1">
    <w:name w:val="WW8Num17z1"/>
    <w:rsid w:val="00960744"/>
    <w:rPr>
      <w:rFonts w:ascii="Courier New" w:eastAsia="Courier New" w:hAnsi="Courier New" w:cs="Courier New"/>
    </w:rPr>
  </w:style>
  <w:style w:type="character" w:customStyle="1" w:styleId="WW8Num17z2">
    <w:name w:val="WW8Num17z2"/>
    <w:rsid w:val="00960744"/>
    <w:rPr>
      <w:rFonts w:ascii="Wingdings" w:eastAsia="Wingdings" w:hAnsi="Wingdings" w:cs="Wingdings"/>
    </w:rPr>
  </w:style>
  <w:style w:type="character" w:customStyle="1" w:styleId="WW8Num17z3">
    <w:name w:val="WW8Num17z3"/>
    <w:rsid w:val="00960744"/>
    <w:rPr>
      <w:rFonts w:ascii="Symbol" w:eastAsia="Symbol" w:hAnsi="Symbol" w:cs="Symbol"/>
    </w:rPr>
  </w:style>
  <w:style w:type="character" w:customStyle="1" w:styleId="WW8Num18z0">
    <w:name w:val="WW8Num18z0"/>
    <w:rsid w:val="00960744"/>
    <w:rPr>
      <w:rFonts w:ascii="Symbol" w:eastAsia="Symbol" w:hAnsi="Symbol" w:cs="Symbol"/>
    </w:rPr>
  </w:style>
  <w:style w:type="character" w:customStyle="1" w:styleId="WW8Num18z1">
    <w:name w:val="WW8Num18z1"/>
    <w:rsid w:val="00960744"/>
    <w:rPr>
      <w:rFonts w:ascii="Courier New" w:eastAsia="Courier New" w:hAnsi="Courier New" w:cs="Courier New"/>
    </w:rPr>
  </w:style>
  <w:style w:type="character" w:customStyle="1" w:styleId="WW8Num18z2">
    <w:name w:val="WW8Num18z2"/>
    <w:rsid w:val="00960744"/>
    <w:rPr>
      <w:rFonts w:ascii="Wingdings" w:eastAsia="Wingdings" w:hAnsi="Wingdings" w:cs="Wingdings"/>
    </w:rPr>
  </w:style>
  <w:style w:type="character" w:customStyle="1" w:styleId="WW8Num20z0">
    <w:name w:val="WW8Num20z0"/>
    <w:rsid w:val="00960744"/>
    <w:rPr>
      <w:rFonts w:ascii="Symbol" w:eastAsia="Symbol" w:hAnsi="Symbol" w:cs="Symbol"/>
    </w:rPr>
  </w:style>
  <w:style w:type="character" w:customStyle="1" w:styleId="WW8Num20z1">
    <w:name w:val="WW8Num20z1"/>
    <w:rsid w:val="00960744"/>
    <w:rPr>
      <w:rFonts w:ascii="Courier New" w:eastAsia="Courier New" w:hAnsi="Courier New" w:cs="Courier New"/>
    </w:rPr>
  </w:style>
  <w:style w:type="character" w:customStyle="1" w:styleId="WW8Num20z2">
    <w:name w:val="WW8Num20z2"/>
    <w:rsid w:val="00960744"/>
    <w:rPr>
      <w:rFonts w:ascii="Wingdings" w:eastAsia="Wingdings" w:hAnsi="Wingdings" w:cs="Wingdings"/>
    </w:rPr>
  </w:style>
  <w:style w:type="character" w:customStyle="1" w:styleId="WW8Num21z0">
    <w:name w:val="WW8Num21z0"/>
    <w:rsid w:val="00960744"/>
    <w:rPr>
      <w:rFonts w:ascii="Symbol" w:eastAsia="Symbol" w:hAnsi="Symbol" w:cs="Symbol"/>
    </w:rPr>
  </w:style>
  <w:style w:type="character" w:customStyle="1" w:styleId="WW8Num21z1">
    <w:name w:val="WW8Num21z1"/>
    <w:rsid w:val="00960744"/>
    <w:rPr>
      <w:rFonts w:ascii="Courier New" w:eastAsia="Courier New" w:hAnsi="Courier New" w:cs="Courier New"/>
    </w:rPr>
  </w:style>
  <w:style w:type="character" w:customStyle="1" w:styleId="WW8Num21z2">
    <w:name w:val="WW8Num21z2"/>
    <w:rsid w:val="00960744"/>
    <w:rPr>
      <w:rFonts w:ascii="Wingdings" w:eastAsia="Wingdings" w:hAnsi="Wingdings" w:cs="Wingdings"/>
    </w:rPr>
  </w:style>
  <w:style w:type="character" w:customStyle="1" w:styleId="WW8Num24z0">
    <w:name w:val="WW8Num24z0"/>
    <w:rsid w:val="00960744"/>
    <w:rPr>
      <w:rFonts w:ascii="Symbol" w:eastAsia="Symbol" w:hAnsi="Symbol" w:cs="Symbol"/>
    </w:rPr>
  </w:style>
  <w:style w:type="character" w:customStyle="1" w:styleId="WW8Num24z1">
    <w:name w:val="WW8Num24z1"/>
    <w:rsid w:val="00960744"/>
    <w:rPr>
      <w:rFonts w:ascii="Courier New" w:eastAsia="Courier New" w:hAnsi="Courier New" w:cs="Courier New"/>
    </w:rPr>
  </w:style>
  <w:style w:type="character" w:customStyle="1" w:styleId="WW8Num24z2">
    <w:name w:val="WW8Num24z2"/>
    <w:rsid w:val="00960744"/>
    <w:rPr>
      <w:rFonts w:ascii="Wingdings" w:eastAsia="Wingdings" w:hAnsi="Wingdings" w:cs="Wingdings"/>
    </w:rPr>
  </w:style>
  <w:style w:type="character" w:customStyle="1" w:styleId="WW8Num25z0">
    <w:name w:val="WW8Num25z0"/>
    <w:rsid w:val="00960744"/>
    <w:rPr>
      <w:rFonts w:ascii="Symbol" w:eastAsia="Symbol" w:hAnsi="Symbol" w:cs="Symbol"/>
      <w:color w:val="00000A"/>
    </w:rPr>
  </w:style>
  <w:style w:type="character" w:customStyle="1" w:styleId="WW8Num25z1">
    <w:name w:val="WW8Num25z1"/>
    <w:rsid w:val="00960744"/>
    <w:rPr>
      <w:rFonts w:ascii="Courier New" w:eastAsia="Courier New" w:hAnsi="Courier New" w:cs="Courier New"/>
    </w:rPr>
  </w:style>
  <w:style w:type="character" w:customStyle="1" w:styleId="WW8Num25z2">
    <w:name w:val="WW8Num25z2"/>
    <w:rsid w:val="00960744"/>
    <w:rPr>
      <w:rFonts w:ascii="Wingdings" w:eastAsia="Wingdings" w:hAnsi="Wingdings" w:cs="Wingdings"/>
    </w:rPr>
  </w:style>
  <w:style w:type="character" w:customStyle="1" w:styleId="WW8Num25z3">
    <w:name w:val="WW8Num25z3"/>
    <w:rsid w:val="00960744"/>
    <w:rPr>
      <w:rFonts w:ascii="Symbol" w:eastAsia="Symbol" w:hAnsi="Symbol" w:cs="Symbol"/>
    </w:rPr>
  </w:style>
  <w:style w:type="character" w:customStyle="1" w:styleId="WW8Num26z0">
    <w:name w:val="WW8Num26z0"/>
    <w:rsid w:val="00960744"/>
    <w:rPr>
      <w:rFonts w:ascii="Times New Roman" w:eastAsia="Times New Roman" w:hAnsi="Times New Roman" w:cs="Times New Roman"/>
    </w:rPr>
  </w:style>
  <w:style w:type="character" w:customStyle="1" w:styleId="WW8Num26z1">
    <w:name w:val="WW8Num26z1"/>
    <w:rsid w:val="00960744"/>
    <w:rPr>
      <w:rFonts w:ascii="Courier New" w:eastAsia="Courier New" w:hAnsi="Courier New" w:cs="Courier New"/>
    </w:rPr>
  </w:style>
  <w:style w:type="character" w:customStyle="1" w:styleId="WW8Num26z2">
    <w:name w:val="WW8Num26z2"/>
    <w:rsid w:val="00960744"/>
    <w:rPr>
      <w:rFonts w:ascii="Wingdings" w:eastAsia="Wingdings" w:hAnsi="Wingdings" w:cs="Wingdings"/>
    </w:rPr>
  </w:style>
  <w:style w:type="character" w:customStyle="1" w:styleId="WW8Num26z3">
    <w:name w:val="WW8Num26z3"/>
    <w:rsid w:val="00960744"/>
    <w:rPr>
      <w:rFonts w:ascii="Symbol" w:eastAsia="Symbol" w:hAnsi="Symbol" w:cs="Symbol"/>
    </w:rPr>
  </w:style>
  <w:style w:type="character" w:customStyle="1" w:styleId="WW8Num27z0">
    <w:name w:val="WW8Num27z0"/>
    <w:rsid w:val="00960744"/>
    <w:rPr>
      <w:rFonts w:ascii="Times New Roman" w:eastAsia="Times New Roman" w:hAnsi="Times New Roman" w:cs="Times New Roman"/>
    </w:rPr>
  </w:style>
  <w:style w:type="character" w:customStyle="1" w:styleId="WW8Num27z1">
    <w:name w:val="WW8Num27z1"/>
    <w:rsid w:val="00960744"/>
    <w:rPr>
      <w:rFonts w:ascii="Courier New" w:eastAsia="Courier New" w:hAnsi="Courier New" w:cs="Courier New"/>
    </w:rPr>
  </w:style>
  <w:style w:type="character" w:customStyle="1" w:styleId="WW8Num27z2">
    <w:name w:val="WW8Num27z2"/>
    <w:rsid w:val="00960744"/>
    <w:rPr>
      <w:rFonts w:ascii="Wingdings" w:eastAsia="Wingdings" w:hAnsi="Wingdings" w:cs="Wingdings"/>
    </w:rPr>
  </w:style>
  <w:style w:type="character" w:customStyle="1" w:styleId="WW8Num27z3">
    <w:name w:val="WW8Num27z3"/>
    <w:rsid w:val="00960744"/>
    <w:rPr>
      <w:rFonts w:ascii="Symbol" w:eastAsia="Symbol" w:hAnsi="Symbol" w:cs="Symbol"/>
    </w:rPr>
  </w:style>
  <w:style w:type="character" w:customStyle="1" w:styleId="WW8Num28z0">
    <w:name w:val="WW8Num28z0"/>
    <w:rsid w:val="00960744"/>
    <w:rPr>
      <w:rFonts w:ascii="Symbol" w:eastAsia="Symbol" w:hAnsi="Symbol" w:cs="Symbol"/>
    </w:rPr>
  </w:style>
  <w:style w:type="character" w:customStyle="1" w:styleId="WW8Num28z1">
    <w:name w:val="WW8Num28z1"/>
    <w:rsid w:val="00960744"/>
    <w:rPr>
      <w:rFonts w:ascii="Courier New" w:eastAsia="Courier New" w:hAnsi="Courier New" w:cs="Courier New"/>
    </w:rPr>
  </w:style>
  <w:style w:type="character" w:customStyle="1" w:styleId="WW8Num28z2">
    <w:name w:val="WW8Num28z2"/>
    <w:rsid w:val="00960744"/>
    <w:rPr>
      <w:rFonts w:ascii="Wingdings" w:eastAsia="Wingdings" w:hAnsi="Wingdings" w:cs="Wingdings"/>
    </w:rPr>
  </w:style>
  <w:style w:type="character" w:customStyle="1" w:styleId="WW8Num29z0">
    <w:name w:val="WW8Num29z0"/>
    <w:rsid w:val="00960744"/>
    <w:rPr>
      <w:rFonts w:ascii="Symbol" w:eastAsia="Symbol" w:hAnsi="Symbol" w:cs="Symbol"/>
    </w:rPr>
  </w:style>
  <w:style w:type="character" w:customStyle="1" w:styleId="WW8Num29z1">
    <w:name w:val="WW8Num29z1"/>
    <w:rsid w:val="00960744"/>
    <w:rPr>
      <w:rFonts w:ascii="Courier New" w:eastAsia="Courier New" w:hAnsi="Courier New" w:cs="Courier New"/>
    </w:rPr>
  </w:style>
  <w:style w:type="character" w:customStyle="1" w:styleId="WW8Num29z2">
    <w:name w:val="WW8Num29z2"/>
    <w:rsid w:val="00960744"/>
    <w:rPr>
      <w:rFonts w:ascii="Wingdings" w:eastAsia="Wingdings" w:hAnsi="Wingdings" w:cs="Wingdings"/>
    </w:rPr>
  </w:style>
  <w:style w:type="character" w:customStyle="1" w:styleId="WW8Num30z0">
    <w:name w:val="WW8Num30z0"/>
    <w:rsid w:val="00960744"/>
    <w:rPr>
      <w:rFonts w:ascii="Symbol" w:eastAsia="Symbol" w:hAnsi="Symbol" w:cs="Symbol"/>
    </w:rPr>
  </w:style>
  <w:style w:type="character" w:customStyle="1" w:styleId="WW8Num30z1">
    <w:name w:val="WW8Num30z1"/>
    <w:rsid w:val="00960744"/>
    <w:rPr>
      <w:rFonts w:ascii="Courier New" w:eastAsia="Courier New" w:hAnsi="Courier New" w:cs="Courier New"/>
    </w:rPr>
  </w:style>
  <w:style w:type="character" w:customStyle="1" w:styleId="WW8Num30z2">
    <w:name w:val="WW8Num30z2"/>
    <w:rsid w:val="00960744"/>
    <w:rPr>
      <w:rFonts w:ascii="Wingdings" w:eastAsia="Wingdings" w:hAnsi="Wingdings" w:cs="Wingdings"/>
    </w:rPr>
  </w:style>
  <w:style w:type="character" w:customStyle="1" w:styleId="WW8Num31z0">
    <w:name w:val="WW8Num31z0"/>
    <w:rsid w:val="00960744"/>
    <w:rPr>
      <w:rFonts w:ascii="Symbol" w:eastAsia="Symbol" w:hAnsi="Symbol" w:cs="Symbol"/>
    </w:rPr>
  </w:style>
  <w:style w:type="character" w:customStyle="1" w:styleId="WW8Num31z1">
    <w:name w:val="WW8Num31z1"/>
    <w:rsid w:val="00960744"/>
    <w:rPr>
      <w:rFonts w:ascii="Courier New" w:eastAsia="Courier New" w:hAnsi="Courier New" w:cs="Courier New"/>
    </w:rPr>
  </w:style>
  <w:style w:type="character" w:customStyle="1" w:styleId="WW8Num31z2">
    <w:name w:val="WW8Num31z2"/>
    <w:rsid w:val="00960744"/>
    <w:rPr>
      <w:rFonts w:ascii="Wingdings" w:eastAsia="Wingdings" w:hAnsi="Wingdings" w:cs="Wingdings"/>
    </w:rPr>
  </w:style>
  <w:style w:type="character" w:customStyle="1" w:styleId="WW8Num32z0">
    <w:name w:val="WW8Num32z0"/>
    <w:rsid w:val="00960744"/>
    <w:rPr>
      <w:rFonts w:ascii="Times New Roman" w:eastAsia="Times New Roman" w:hAnsi="Times New Roman" w:cs="Times New Roman"/>
    </w:rPr>
  </w:style>
  <w:style w:type="character" w:customStyle="1" w:styleId="WW8Num32z1">
    <w:name w:val="WW8Num32z1"/>
    <w:rsid w:val="00960744"/>
    <w:rPr>
      <w:rFonts w:ascii="Courier New" w:eastAsia="Courier New" w:hAnsi="Courier New" w:cs="Courier New"/>
    </w:rPr>
  </w:style>
  <w:style w:type="character" w:customStyle="1" w:styleId="WW8Num32z2">
    <w:name w:val="WW8Num32z2"/>
    <w:rsid w:val="00960744"/>
    <w:rPr>
      <w:rFonts w:ascii="Wingdings" w:eastAsia="Wingdings" w:hAnsi="Wingdings" w:cs="Wingdings"/>
    </w:rPr>
  </w:style>
  <w:style w:type="character" w:customStyle="1" w:styleId="WW8Num32z3">
    <w:name w:val="WW8Num32z3"/>
    <w:rsid w:val="00960744"/>
    <w:rPr>
      <w:rFonts w:ascii="Symbol" w:eastAsia="Symbol" w:hAnsi="Symbol" w:cs="Symbol"/>
    </w:rPr>
  </w:style>
  <w:style w:type="character" w:styleId="Sledovanodkaz">
    <w:name w:val="FollowedHyperlink"/>
    <w:rsid w:val="00960744"/>
    <w:rPr>
      <w:color w:val="800080"/>
      <w:u w:val="single"/>
    </w:rPr>
  </w:style>
  <w:style w:type="character" w:styleId="Siln">
    <w:name w:val="Strong"/>
    <w:rsid w:val="00960744"/>
    <w:rPr>
      <w:b/>
      <w:bCs/>
    </w:rPr>
  </w:style>
  <w:style w:type="character" w:customStyle="1" w:styleId="apple-converted-space">
    <w:name w:val="apple-converted-space"/>
    <w:basedOn w:val="Standardnpsmoodstavce"/>
    <w:rsid w:val="00960744"/>
  </w:style>
  <w:style w:type="character" w:styleId="Zdraznn">
    <w:name w:val="Emphasis"/>
    <w:rsid w:val="00960744"/>
    <w:rPr>
      <w:i/>
      <w:iCs/>
    </w:rPr>
  </w:style>
  <w:style w:type="character" w:customStyle="1" w:styleId="ListLabel1">
    <w:name w:val="ListLabel 1"/>
    <w:rsid w:val="00960744"/>
    <w:rPr>
      <w:rFonts w:cs="Times New Roman"/>
    </w:rPr>
  </w:style>
  <w:style w:type="character" w:customStyle="1" w:styleId="ListLabel2">
    <w:name w:val="ListLabel 2"/>
    <w:rsid w:val="00960744"/>
    <w:rPr>
      <w:rFonts w:eastAsia="Times New Roman" w:cs="Times New Roman"/>
    </w:rPr>
  </w:style>
  <w:style w:type="character" w:customStyle="1" w:styleId="ListLabel3">
    <w:name w:val="ListLabel 3"/>
    <w:rsid w:val="00960744"/>
    <w:rPr>
      <w:rFonts w:eastAsia="Times New Roman" w:cs="Arial"/>
    </w:rPr>
  </w:style>
  <w:style w:type="character" w:customStyle="1" w:styleId="ListLabel4">
    <w:name w:val="ListLabel 4"/>
    <w:rsid w:val="00960744"/>
    <w:rPr>
      <w:rFonts w:cs="Courier New"/>
    </w:rPr>
  </w:style>
  <w:style w:type="character" w:customStyle="1" w:styleId="ListLabel5">
    <w:name w:val="ListLabel 5"/>
    <w:rsid w:val="00960744"/>
    <w:rPr>
      <w:rFonts w:cs="Courier New"/>
    </w:rPr>
  </w:style>
  <w:style w:type="character" w:customStyle="1" w:styleId="ListLabel6">
    <w:name w:val="ListLabel 6"/>
    <w:rsid w:val="00960744"/>
    <w:rPr>
      <w:rFonts w:cs="Courier New"/>
    </w:rPr>
  </w:style>
  <w:style w:type="character" w:customStyle="1" w:styleId="ListLabel7">
    <w:name w:val="ListLabel 7"/>
    <w:rsid w:val="00960744"/>
    <w:rPr>
      <w:sz w:val="26"/>
    </w:rPr>
  </w:style>
  <w:style w:type="character" w:customStyle="1" w:styleId="ListLabel8">
    <w:name w:val="ListLabel 8"/>
    <w:rsid w:val="00960744"/>
    <w:rPr>
      <w:b/>
      <w:i w:val="0"/>
      <w:color w:val="00000A"/>
      <w:sz w:val="22"/>
    </w:rPr>
  </w:style>
  <w:style w:type="character" w:customStyle="1" w:styleId="ListLabel9">
    <w:name w:val="ListLabel 9"/>
    <w:rsid w:val="00960744"/>
  </w:style>
  <w:style w:type="character" w:customStyle="1" w:styleId="ListLabel10">
    <w:name w:val="ListLabel 10"/>
    <w:rsid w:val="00960744"/>
  </w:style>
  <w:style w:type="character" w:customStyle="1" w:styleId="ListLabel11">
    <w:name w:val="ListLabel 11"/>
    <w:rsid w:val="00960744"/>
    <w:rPr>
      <w:rFonts w:cs="Arial"/>
    </w:rPr>
  </w:style>
  <w:style w:type="character" w:customStyle="1" w:styleId="ListLabel224">
    <w:name w:val="ListLabel 224"/>
    <w:rsid w:val="00960744"/>
    <w:rPr>
      <w:vanish/>
    </w:rPr>
  </w:style>
  <w:style w:type="character" w:customStyle="1" w:styleId="NumberingSymbols">
    <w:name w:val="Numbering Symbols"/>
    <w:rsid w:val="00960744"/>
  </w:style>
  <w:style w:type="character" w:customStyle="1" w:styleId="BulletSymbols">
    <w:name w:val="Bullet Symbols"/>
    <w:rsid w:val="00960744"/>
    <w:rPr>
      <w:rFonts w:ascii="OpenSymbol" w:eastAsia="OpenSymbol" w:hAnsi="OpenSymbol" w:cs="OpenSymbol"/>
    </w:rPr>
  </w:style>
  <w:style w:type="character" w:customStyle="1" w:styleId="Linenumbering">
    <w:name w:val="Line numbering"/>
    <w:rsid w:val="00960744"/>
  </w:style>
  <w:style w:type="character" w:customStyle="1" w:styleId="WikiMath">
    <w:name w:val="WikiMath"/>
    <w:rsid w:val="00960744"/>
    <w:rPr>
      <w:shd w:val="clear" w:color="auto" w:fill="FFFF00"/>
    </w:rPr>
  </w:style>
  <w:style w:type="character" w:customStyle="1" w:styleId="WikiLink">
    <w:name w:val="WikiLink"/>
    <w:rsid w:val="00960744"/>
    <w:rPr>
      <w:color w:val="0000FF"/>
      <w:u w:val="single"/>
    </w:rPr>
  </w:style>
  <w:style w:type="character" w:customStyle="1" w:styleId="Variable">
    <w:name w:val="Variable"/>
    <w:rsid w:val="00960744"/>
    <w:rPr>
      <w:i/>
      <w:iCs/>
    </w:rPr>
  </w:style>
  <w:style w:type="character" w:customStyle="1" w:styleId="ListLabel215">
    <w:name w:val="ListLabel 215"/>
    <w:rsid w:val="00960744"/>
    <w:rPr>
      <w:color w:val="00000A"/>
    </w:rPr>
  </w:style>
  <w:style w:type="character" w:customStyle="1" w:styleId="ListLabel216">
    <w:name w:val="ListLabel 216"/>
    <w:rsid w:val="00960744"/>
    <w:rPr>
      <w:rFonts w:cs="Symbol"/>
    </w:rPr>
  </w:style>
  <w:style w:type="character" w:customStyle="1" w:styleId="ListLabel217">
    <w:name w:val="ListLabel 217"/>
    <w:rsid w:val="00960744"/>
    <w:rPr>
      <w:rFonts w:cs="Courier New"/>
    </w:rPr>
  </w:style>
  <w:style w:type="character" w:customStyle="1" w:styleId="ListLabel196">
    <w:name w:val="ListLabel 196"/>
    <w:rsid w:val="00960744"/>
    <w:rPr>
      <w:b w:val="0"/>
      <w:color w:val="00000A"/>
      <w:sz w:val="20"/>
    </w:rPr>
  </w:style>
  <w:style w:type="character" w:customStyle="1" w:styleId="ListLabel218">
    <w:name w:val="ListLabel 218"/>
    <w:rsid w:val="00960744"/>
    <w:rPr>
      <w:rFonts w:cs="Arial"/>
    </w:rPr>
  </w:style>
  <w:style w:type="character" w:customStyle="1" w:styleId="ListLabel219">
    <w:name w:val="ListLabel 219"/>
    <w:rsid w:val="00960744"/>
    <w:rPr>
      <w:rFonts w:cs="Courier New"/>
    </w:rPr>
  </w:style>
  <w:style w:type="character" w:customStyle="1" w:styleId="ListLabel220">
    <w:name w:val="ListLabel 220"/>
    <w:rsid w:val="00960744"/>
    <w:rPr>
      <w:rFonts w:cs="Wingdings"/>
    </w:rPr>
  </w:style>
  <w:style w:type="character" w:customStyle="1" w:styleId="ListLabel221">
    <w:name w:val="ListLabel 221"/>
    <w:rsid w:val="00960744"/>
    <w:rPr>
      <w:rFonts w:cs="Symbol"/>
    </w:rPr>
  </w:style>
  <w:style w:type="character" w:customStyle="1" w:styleId="ListLabel222">
    <w:name w:val="ListLabel 222"/>
    <w:rsid w:val="00960744"/>
    <w:rPr>
      <w:rFonts w:cs="Courier New"/>
    </w:rPr>
  </w:style>
  <w:style w:type="character" w:customStyle="1" w:styleId="ListLabel223">
    <w:name w:val="ListLabel 223"/>
    <w:rsid w:val="00960744"/>
    <w:rPr>
      <w:rFonts w:cs="Wingdings"/>
    </w:rPr>
  </w:style>
  <w:style w:type="character" w:customStyle="1" w:styleId="ListLabel225">
    <w:name w:val="ListLabel 225"/>
    <w:rsid w:val="00960744"/>
    <w:rPr>
      <w:rFonts w:cs="Courier New"/>
    </w:rPr>
  </w:style>
  <w:style w:type="character" w:customStyle="1" w:styleId="ListLabel226">
    <w:name w:val="ListLabel 226"/>
    <w:rsid w:val="00960744"/>
    <w:rPr>
      <w:rFonts w:cs="Wingdings"/>
    </w:rPr>
  </w:style>
  <w:style w:type="character" w:customStyle="1" w:styleId="ListLabel236">
    <w:name w:val="ListLabel 236"/>
    <w:rsid w:val="00960744"/>
    <w:rPr>
      <w:rFonts w:cs="Symbol"/>
    </w:rPr>
  </w:style>
  <w:style w:type="character" w:customStyle="1" w:styleId="ListLabel237">
    <w:name w:val="ListLabel 237"/>
    <w:rsid w:val="00960744"/>
    <w:rPr>
      <w:rFonts w:cs="Courier New"/>
    </w:rPr>
  </w:style>
  <w:style w:type="character" w:customStyle="1" w:styleId="ListLabel238">
    <w:name w:val="ListLabel 238"/>
    <w:rsid w:val="00960744"/>
    <w:rPr>
      <w:rFonts w:cs="Wingdings"/>
    </w:rPr>
  </w:style>
  <w:style w:type="character" w:customStyle="1" w:styleId="ListLabel239">
    <w:name w:val="ListLabel 239"/>
    <w:rsid w:val="00960744"/>
    <w:rPr>
      <w:rFonts w:cs="Symbol"/>
    </w:rPr>
  </w:style>
  <w:style w:type="character" w:customStyle="1" w:styleId="ListLabel240">
    <w:name w:val="ListLabel 240"/>
    <w:rsid w:val="00960744"/>
    <w:rPr>
      <w:rFonts w:cs="Courier New"/>
    </w:rPr>
  </w:style>
  <w:style w:type="character" w:customStyle="1" w:styleId="ListLabel241">
    <w:name w:val="ListLabel 241"/>
    <w:rsid w:val="00960744"/>
    <w:rPr>
      <w:rFonts w:cs="Wingdings"/>
    </w:rPr>
  </w:style>
  <w:style w:type="character" w:customStyle="1" w:styleId="ListLabel242">
    <w:name w:val="ListLabel 242"/>
    <w:rsid w:val="00960744"/>
    <w:rPr>
      <w:rFonts w:cs="Symbol"/>
    </w:rPr>
  </w:style>
  <w:style w:type="character" w:customStyle="1" w:styleId="ListLabel243">
    <w:name w:val="ListLabel 243"/>
    <w:rsid w:val="00960744"/>
    <w:rPr>
      <w:rFonts w:cs="Courier New"/>
    </w:rPr>
  </w:style>
  <w:style w:type="character" w:customStyle="1" w:styleId="ListLabel244">
    <w:name w:val="ListLabel 244"/>
    <w:rsid w:val="00960744"/>
    <w:rPr>
      <w:rFonts w:cs="Wingdings"/>
    </w:rPr>
  </w:style>
  <w:style w:type="character" w:customStyle="1" w:styleId="ListLabel206">
    <w:name w:val="ListLabel 206"/>
    <w:rsid w:val="00960744"/>
    <w:rPr>
      <w:rFonts w:cs="Symbol"/>
    </w:rPr>
  </w:style>
  <w:style w:type="character" w:customStyle="1" w:styleId="ListLabel207">
    <w:name w:val="ListLabel 207"/>
    <w:rsid w:val="00960744"/>
    <w:rPr>
      <w:rFonts w:cs="Arial"/>
    </w:rPr>
  </w:style>
  <w:style w:type="character" w:customStyle="1" w:styleId="ListLabel208">
    <w:name w:val="ListLabel 208"/>
    <w:rsid w:val="00960744"/>
    <w:rPr>
      <w:rFonts w:cs="Wingdings"/>
    </w:rPr>
  </w:style>
  <w:style w:type="character" w:customStyle="1" w:styleId="ListLabel209">
    <w:name w:val="ListLabel 209"/>
    <w:rsid w:val="00960744"/>
    <w:rPr>
      <w:rFonts w:cs="Symbol"/>
    </w:rPr>
  </w:style>
  <w:style w:type="character" w:customStyle="1" w:styleId="ListLabel210">
    <w:name w:val="ListLabel 210"/>
    <w:rsid w:val="00960744"/>
    <w:rPr>
      <w:rFonts w:cs="Courier New"/>
    </w:rPr>
  </w:style>
  <w:style w:type="character" w:customStyle="1" w:styleId="ListLabel211">
    <w:name w:val="ListLabel 211"/>
    <w:rsid w:val="00960744"/>
    <w:rPr>
      <w:rFonts w:cs="Wingdings"/>
    </w:rPr>
  </w:style>
  <w:style w:type="character" w:customStyle="1" w:styleId="ListLabel212">
    <w:name w:val="ListLabel 212"/>
    <w:rsid w:val="00960744"/>
    <w:rPr>
      <w:rFonts w:cs="Symbol"/>
    </w:rPr>
  </w:style>
  <w:style w:type="character" w:customStyle="1" w:styleId="ListLabel213">
    <w:name w:val="ListLabel 213"/>
    <w:rsid w:val="00960744"/>
    <w:rPr>
      <w:rFonts w:cs="Courier New"/>
    </w:rPr>
  </w:style>
  <w:style w:type="character" w:customStyle="1" w:styleId="ListLabel214">
    <w:name w:val="ListLabel 214"/>
    <w:rsid w:val="00960744"/>
    <w:rPr>
      <w:rFonts w:cs="Wingdings"/>
    </w:rPr>
  </w:style>
  <w:style w:type="character" w:customStyle="1" w:styleId="ListLabel227">
    <w:name w:val="ListLabel 227"/>
    <w:rsid w:val="00960744"/>
    <w:rPr>
      <w:rFonts w:cs="Symbol"/>
    </w:rPr>
  </w:style>
  <w:style w:type="character" w:customStyle="1" w:styleId="ListLabel228">
    <w:name w:val="ListLabel 228"/>
    <w:rsid w:val="00960744"/>
    <w:rPr>
      <w:rFonts w:cs="Courier New"/>
    </w:rPr>
  </w:style>
  <w:style w:type="character" w:customStyle="1" w:styleId="ListLabel229">
    <w:name w:val="ListLabel 229"/>
    <w:rsid w:val="00960744"/>
    <w:rPr>
      <w:rFonts w:cs="Wingdings"/>
    </w:rPr>
  </w:style>
  <w:style w:type="character" w:customStyle="1" w:styleId="ListLabel230">
    <w:name w:val="ListLabel 230"/>
    <w:rsid w:val="00960744"/>
    <w:rPr>
      <w:rFonts w:cs="Symbol"/>
    </w:rPr>
  </w:style>
  <w:style w:type="character" w:customStyle="1" w:styleId="ListLabel231">
    <w:name w:val="ListLabel 231"/>
    <w:rsid w:val="00960744"/>
    <w:rPr>
      <w:rFonts w:cs="Courier New"/>
    </w:rPr>
  </w:style>
  <w:style w:type="character" w:customStyle="1" w:styleId="ListLabel232">
    <w:name w:val="ListLabel 232"/>
    <w:rsid w:val="00960744"/>
    <w:rPr>
      <w:rFonts w:cs="Wingdings"/>
    </w:rPr>
  </w:style>
  <w:style w:type="character" w:customStyle="1" w:styleId="ListLabel233">
    <w:name w:val="ListLabel 233"/>
    <w:rsid w:val="00960744"/>
    <w:rPr>
      <w:rFonts w:cs="Symbol"/>
    </w:rPr>
  </w:style>
  <w:style w:type="character" w:customStyle="1" w:styleId="ListLabel234">
    <w:name w:val="ListLabel 234"/>
    <w:rsid w:val="00960744"/>
    <w:rPr>
      <w:rFonts w:cs="Courier New"/>
    </w:rPr>
  </w:style>
  <w:style w:type="character" w:customStyle="1" w:styleId="ListLabel235">
    <w:name w:val="ListLabel 235"/>
    <w:rsid w:val="00960744"/>
    <w:rPr>
      <w:rFonts w:cs="Wingdings"/>
    </w:rPr>
  </w:style>
  <w:style w:type="character" w:customStyle="1" w:styleId="ListLabel306">
    <w:name w:val="ListLabel 306"/>
    <w:rsid w:val="00960744"/>
    <w:rPr>
      <w:rFonts w:ascii="Arial" w:eastAsia="Lucida Sans Unicode" w:hAnsi="Arial" w:cs="Arial"/>
      <w:sz w:val="20"/>
      <w:szCs w:val="20"/>
    </w:rPr>
  </w:style>
  <w:style w:type="character" w:customStyle="1" w:styleId="ListLabel254">
    <w:name w:val="ListLabel 254"/>
    <w:rsid w:val="00960744"/>
    <w:rPr>
      <w:rFonts w:cs="Symbol"/>
      <w:sz w:val="20"/>
    </w:rPr>
  </w:style>
  <w:style w:type="character" w:customStyle="1" w:styleId="ListLabel255">
    <w:name w:val="ListLabel 255"/>
    <w:rsid w:val="00960744"/>
    <w:rPr>
      <w:rFonts w:cs="Courier New"/>
    </w:rPr>
  </w:style>
  <w:style w:type="character" w:customStyle="1" w:styleId="ListLabel256">
    <w:name w:val="ListLabel 256"/>
    <w:rsid w:val="00960744"/>
    <w:rPr>
      <w:rFonts w:cs="Wingdings"/>
    </w:rPr>
  </w:style>
  <w:style w:type="character" w:customStyle="1" w:styleId="ListLabel257">
    <w:name w:val="ListLabel 257"/>
    <w:rsid w:val="00960744"/>
    <w:rPr>
      <w:rFonts w:cs="Symbol"/>
    </w:rPr>
  </w:style>
  <w:style w:type="character" w:customStyle="1" w:styleId="ListLabel258">
    <w:name w:val="ListLabel 258"/>
    <w:rsid w:val="00960744"/>
    <w:rPr>
      <w:rFonts w:cs="Courier New"/>
    </w:rPr>
  </w:style>
  <w:style w:type="character" w:customStyle="1" w:styleId="ListLabel259">
    <w:name w:val="ListLabel 259"/>
    <w:rsid w:val="00960744"/>
    <w:rPr>
      <w:rFonts w:cs="Wingdings"/>
    </w:rPr>
  </w:style>
  <w:style w:type="character" w:customStyle="1" w:styleId="ListLabel260">
    <w:name w:val="ListLabel 260"/>
    <w:rsid w:val="00960744"/>
    <w:rPr>
      <w:rFonts w:cs="Symbol"/>
    </w:rPr>
  </w:style>
  <w:style w:type="character" w:customStyle="1" w:styleId="ListLabel261">
    <w:name w:val="ListLabel 261"/>
    <w:rsid w:val="00960744"/>
    <w:rPr>
      <w:rFonts w:cs="Courier New"/>
    </w:rPr>
  </w:style>
  <w:style w:type="character" w:customStyle="1" w:styleId="ListLabel262">
    <w:name w:val="ListLabel 262"/>
    <w:rsid w:val="00960744"/>
    <w:rPr>
      <w:rFonts w:cs="Wingdings"/>
    </w:rPr>
  </w:style>
  <w:style w:type="character" w:customStyle="1" w:styleId="ListLabel245">
    <w:name w:val="ListLabel 245"/>
    <w:rsid w:val="00960744"/>
    <w:rPr>
      <w:rFonts w:cs="Symbol"/>
    </w:rPr>
  </w:style>
  <w:style w:type="character" w:customStyle="1" w:styleId="ListLabel246">
    <w:name w:val="ListLabel 246"/>
    <w:rsid w:val="00960744"/>
    <w:rPr>
      <w:rFonts w:cs="Courier New"/>
    </w:rPr>
  </w:style>
  <w:style w:type="character" w:customStyle="1" w:styleId="ListLabel247">
    <w:name w:val="ListLabel 247"/>
    <w:rsid w:val="00960744"/>
    <w:rPr>
      <w:rFonts w:cs="Wingdings"/>
    </w:rPr>
  </w:style>
  <w:style w:type="character" w:customStyle="1" w:styleId="ListLabel248">
    <w:name w:val="ListLabel 248"/>
    <w:rsid w:val="00960744"/>
    <w:rPr>
      <w:rFonts w:cs="Symbol"/>
    </w:rPr>
  </w:style>
  <w:style w:type="character" w:customStyle="1" w:styleId="ListLabel249">
    <w:name w:val="ListLabel 249"/>
    <w:rsid w:val="00960744"/>
    <w:rPr>
      <w:rFonts w:cs="Courier New"/>
    </w:rPr>
  </w:style>
  <w:style w:type="character" w:customStyle="1" w:styleId="ListLabel250">
    <w:name w:val="ListLabel 250"/>
    <w:rsid w:val="00960744"/>
    <w:rPr>
      <w:rFonts w:cs="Wingdings"/>
    </w:rPr>
  </w:style>
  <w:style w:type="character" w:customStyle="1" w:styleId="ListLabel251">
    <w:name w:val="ListLabel 251"/>
    <w:rsid w:val="00960744"/>
    <w:rPr>
      <w:rFonts w:cs="Symbol"/>
    </w:rPr>
  </w:style>
  <w:style w:type="character" w:customStyle="1" w:styleId="ListLabel252">
    <w:name w:val="ListLabel 252"/>
    <w:rsid w:val="00960744"/>
    <w:rPr>
      <w:rFonts w:cs="Courier New"/>
    </w:rPr>
  </w:style>
  <w:style w:type="character" w:customStyle="1" w:styleId="ListLabel253">
    <w:name w:val="ListLabel 253"/>
    <w:rsid w:val="00960744"/>
    <w:rPr>
      <w:rFonts w:cs="Wingdings"/>
    </w:rPr>
  </w:style>
  <w:style w:type="character" w:customStyle="1" w:styleId="ListLabel263">
    <w:name w:val="ListLabel 263"/>
    <w:rsid w:val="00960744"/>
    <w:rPr>
      <w:rFonts w:cs="OpenSymbol"/>
    </w:rPr>
  </w:style>
  <w:style w:type="character" w:customStyle="1" w:styleId="ListLabel264">
    <w:name w:val="ListLabel 264"/>
    <w:rsid w:val="00960744"/>
    <w:rPr>
      <w:rFonts w:cs="OpenSymbol"/>
    </w:rPr>
  </w:style>
  <w:style w:type="character" w:customStyle="1" w:styleId="ListLabel265">
    <w:name w:val="ListLabel 265"/>
    <w:rsid w:val="00960744"/>
    <w:rPr>
      <w:rFonts w:cs="OpenSymbol"/>
    </w:rPr>
  </w:style>
  <w:style w:type="character" w:customStyle="1" w:styleId="ListLabel266">
    <w:name w:val="ListLabel 266"/>
    <w:rsid w:val="00960744"/>
    <w:rPr>
      <w:rFonts w:cs="OpenSymbol"/>
    </w:rPr>
  </w:style>
  <w:style w:type="character" w:customStyle="1" w:styleId="ListLabel267">
    <w:name w:val="ListLabel 267"/>
    <w:rsid w:val="00960744"/>
    <w:rPr>
      <w:rFonts w:cs="OpenSymbol"/>
    </w:rPr>
  </w:style>
  <w:style w:type="character" w:customStyle="1" w:styleId="ListLabel268">
    <w:name w:val="ListLabel 268"/>
    <w:rsid w:val="00960744"/>
    <w:rPr>
      <w:rFonts w:cs="OpenSymbol"/>
    </w:rPr>
  </w:style>
  <w:style w:type="character" w:customStyle="1" w:styleId="ListLabel269">
    <w:name w:val="ListLabel 269"/>
    <w:rsid w:val="00960744"/>
    <w:rPr>
      <w:rFonts w:cs="OpenSymbol"/>
    </w:rPr>
  </w:style>
  <w:style w:type="character" w:customStyle="1" w:styleId="ListLabel270">
    <w:name w:val="ListLabel 270"/>
    <w:rsid w:val="00960744"/>
    <w:rPr>
      <w:rFonts w:cs="OpenSymbol"/>
    </w:rPr>
  </w:style>
  <w:style w:type="character" w:customStyle="1" w:styleId="ListLabel271">
    <w:name w:val="ListLabel 271"/>
    <w:rsid w:val="00960744"/>
    <w:rPr>
      <w:rFonts w:cs="OpenSymbol"/>
    </w:rPr>
  </w:style>
  <w:style w:type="character" w:customStyle="1" w:styleId="telefon">
    <w:name w:val="telefon"/>
    <w:rsid w:val="00960744"/>
  </w:style>
  <w:style w:type="character" w:customStyle="1" w:styleId="ListLabel292">
    <w:name w:val="ListLabel 292"/>
    <w:rsid w:val="00960744"/>
    <w:rPr>
      <w:rFonts w:cs="Courier New"/>
    </w:rPr>
  </w:style>
  <w:style w:type="character" w:customStyle="1" w:styleId="ListLabel293">
    <w:name w:val="ListLabel 293"/>
    <w:rsid w:val="00960744"/>
    <w:rPr>
      <w:rFonts w:cs="Courier New"/>
    </w:rPr>
  </w:style>
  <w:style w:type="character" w:customStyle="1" w:styleId="ListLabel294">
    <w:name w:val="ListLabel 294"/>
    <w:rsid w:val="00960744"/>
    <w:rPr>
      <w:rFonts w:cs="Courier New"/>
    </w:rPr>
  </w:style>
  <w:style w:type="character" w:customStyle="1" w:styleId="ListLabel295">
    <w:name w:val="ListLabel 295"/>
    <w:rsid w:val="00960744"/>
    <w:rPr>
      <w:rFonts w:eastAsia="Times New Roman" w:cs="Times New Roman"/>
    </w:rPr>
  </w:style>
  <w:style w:type="character" w:customStyle="1" w:styleId="ListLabel307">
    <w:name w:val="ListLabel 307"/>
    <w:rsid w:val="00960744"/>
    <w:rPr>
      <w:rFonts w:cs="Symbol"/>
    </w:rPr>
  </w:style>
  <w:style w:type="character" w:customStyle="1" w:styleId="ListLabel308">
    <w:name w:val="ListLabel 308"/>
    <w:rsid w:val="00960744"/>
    <w:rPr>
      <w:rFonts w:cs="Symbol"/>
    </w:rPr>
  </w:style>
  <w:style w:type="character" w:customStyle="1" w:styleId="ListLabel309">
    <w:name w:val="ListLabel 309"/>
    <w:rsid w:val="00960744"/>
    <w:rPr>
      <w:rFonts w:cs="Symbol"/>
    </w:rPr>
  </w:style>
  <w:style w:type="character" w:customStyle="1" w:styleId="ListLabel310">
    <w:name w:val="ListLabel 310"/>
    <w:rsid w:val="00960744"/>
    <w:rPr>
      <w:rFonts w:cs="Symbol"/>
    </w:rPr>
  </w:style>
  <w:style w:type="character" w:customStyle="1" w:styleId="ListLabel311">
    <w:name w:val="ListLabel 311"/>
    <w:rsid w:val="00960744"/>
    <w:rPr>
      <w:rFonts w:cs="Symbol"/>
    </w:rPr>
  </w:style>
  <w:style w:type="character" w:customStyle="1" w:styleId="ListLabel312">
    <w:name w:val="ListLabel 312"/>
    <w:rsid w:val="00960744"/>
    <w:rPr>
      <w:rFonts w:cs="Symbol"/>
    </w:rPr>
  </w:style>
  <w:style w:type="character" w:customStyle="1" w:styleId="ListLabel313">
    <w:name w:val="ListLabel 313"/>
    <w:rsid w:val="00960744"/>
    <w:rPr>
      <w:rFonts w:cs="Symbol"/>
    </w:rPr>
  </w:style>
  <w:style w:type="character" w:customStyle="1" w:styleId="ListLabel314">
    <w:name w:val="ListLabel 314"/>
    <w:rsid w:val="00960744"/>
    <w:rPr>
      <w:rFonts w:cs="Symbol"/>
    </w:rPr>
  </w:style>
  <w:style w:type="character" w:customStyle="1" w:styleId="ListLabel315">
    <w:name w:val="ListLabel 315"/>
    <w:rsid w:val="00960744"/>
    <w:rPr>
      <w:rFonts w:cs="Symbol"/>
    </w:rPr>
  </w:style>
  <w:style w:type="character" w:customStyle="1" w:styleId="ListLabel316">
    <w:name w:val="ListLabel 316"/>
    <w:rsid w:val="00960744"/>
    <w:rPr>
      <w:rFonts w:cs="OpenSymbol"/>
    </w:rPr>
  </w:style>
  <w:style w:type="character" w:customStyle="1" w:styleId="ListLabel317">
    <w:name w:val="ListLabel 317"/>
    <w:rsid w:val="00960744"/>
    <w:rPr>
      <w:rFonts w:cs="OpenSymbol"/>
    </w:rPr>
  </w:style>
  <w:style w:type="character" w:customStyle="1" w:styleId="ListLabel318">
    <w:name w:val="ListLabel 318"/>
    <w:rsid w:val="00960744"/>
    <w:rPr>
      <w:rFonts w:cs="OpenSymbol"/>
    </w:rPr>
  </w:style>
  <w:style w:type="character" w:customStyle="1" w:styleId="ListLabel319">
    <w:name w:val="ListLabel 319"/>
    <w:rsid w:val="00960744"/>
    <w:rPr>
      <w:rFonts w:ascii="Arial Narrow" w:eastAsia="Arial Narrow" w:hAnsi="Arial Narrow" w:cs="Arial Narrow"/>
      <w:b w:val="0"/>
      <w:color w:val="00000A"/>
      <w:sz w:val="20"/>
    </w:rPr>
  </w:style>
  <w:style w:type="character" w:customStyle="1" w:styleId="ListLabel320">
    <w:name w:val="ListLabel 320"/>
    <w:rsid w:val="00960744"/>
    <w:rPr>
      <w:rFonts w:cs="Symbol"/>
    </w:rPr>
  </w:style>
  <w:style w:type="character" w:customStyle="1" w:styleId="ListLabel321">
    <w:name w:val="ListLabel 321"/>
    <w:rsid w:val="00960744"/>
    <w:rPr>
      <w:rFonts w:ascii="Arial Narrow" w:eastAsia="Arial Narrow" w:hAnsi="Arial Narrow" w:cs="Arial"/>
    </w:rPr>
  </w:style>
  <w:style w:type="character" w:customStyle="1" w:styleId="ListLabel322">
    <w:name w:val="ListLabel 322"/>
    <w:rsid w:val="00960744"/>
    <w:rPr>
      <w:rFonts w:cs="Wingdings"/>
    </w:rPr>
  </w:style>
  <w:style w:type="character" w:customStyle="1" w:styleId="ListLabel323">
    <w:name w:val="ListLabel 323"/>
    <w:rsid w:val="00960744"/>
    <w:rPr>
      <w:rFonts w:cs="Symbol"/>
    </w:rPr>
  </w:style>
  <w:style w:type="character" w:customStyle="1" w:styleId="ListLabel324">
    <w:name w:val="ListLabel 324"/>
    <w:rsid w:val="00960744"/>
    <w:rPr>
      <w:rFonts w:cs="Courier New"/>
    </w:rPr>
  </w:style>
  <w:style w:type="character" w:customStyle="1" w:styleId="ListLabel325">
    <w:name w:val="ListLabel 325"/>
    <w:rsid w:val="00960744"/>
    <w:rPr>
      <w:rFonts w:cs="Wingdings"/>
    </w:rPr>
  </w:style>
  <w:style w:type="character" w:customStyle="1" w:styleId="ListLabel326">
    <w:name w:val="ListLabel 326"/>
    <w:rsid w:val="00960744"/>
    <w:rPr>
      <w:rFonts w:cs="Symbol"/>
    </w:rPr>
  </w:style>
  <w:style w:type="character" w:customStyle="1" w:styleId="ListLabel327">
    <w:name w:val="ListLabel 327"/>
    <w:rsid w:val="00960744"/>
    <w:rPr>
      <w:rFonts w:cs="Courier New"/>
    </w:rPr>
  </w:style>
  <w:style w:type="character" w:customStyle="1" w:styleId="ListLabel328">
    <w:name w:val="ListLabel 328"/>
    <w:rsid w:val="00960744"/>
    <w:rPr>
      <w:rFonts w:cs="Wingdings"/>
    </w:rPr>
  </w:style>
  <w:style w:type="character" w:customStyle="1" w:styleId="ListLabel329">
    <w:name w:val="ListLabel 329"/>
    <w:rsid w:val="00960744"/>
    <w:rPr>
      <w:rFonts w:ascii="Arial Narrow" w:eastAsia="Arial Narrow" w:hAnsi="Arial Narrow" w:cs="OpenSymbol"/>
    </w:rPr>
  </w:style>
  <w:style w:type="character" w:customStyle="1" w:styleId="ListLabel330">
    <w:name w:val="ListLabel 330"/>
    <w:rsid w:val="00960744"/>
    <w:rPr>
      <w:rFonts w:cs="OpenSymbol"/>
    </w:rPr>
  </w:style>
  <w:style w:type="character" w:customStyle="1" w:styleId="ListLabel331">
    <w:name w:val="ListLabel 331"/>
    <w:rsid w:val="00960744"/>
    <w:rPr>
      <w:rFonts w:cs="OpenSymbol"/>
    </w:rPr>
  </w:style>
  <w:style w:type="character" w:customStyle="1" w:styleId="ListLabel332">
    <w:name w:val="ListLabel 332"/>
    <w:rsid w:val="00960744"/>
    <w:rPr>
      <w:rFonts w:cs="OpenSymbol"/>
    </w:rPr>
  </w:style>
  <w:style w:type="character" w:customStyle="1" w:styleId="ListLabel333">
    <w:name w:val="ListLabel 333"/>
    <w:rsid w:val="00960744"/>
    <w:rPr>
      <w:rFonts w:cs="OpenSymbol"/>
    </w:rPr>
  </w:style>
  <w:style w:type="character" w:customStyle="1" w:styleId="ListLabel334">
    <w:name w:val="ListLabel 334"/>
    <w:rsid w:val="00960744"/>
    <w:rPr>
      <w:rFonts w:cs="OpenSymbol"/>
    </w:rPr>
  </w:style>
  <w:style w:type="character" w:customStyle="1" w:styleId="ListLabel335">
    <w:name w:val="ListLabel 335"/>
    <w:rsid w:val="00960744"/>
    <w:rPr>
      <w:rFonts w:cs="OpenSymbol"/>
    </w:rPr>
  </w:style>
  <w:style w:type="character" w:customStyle="1" w:styleId="ListLabel336">
    <w:name w:val="ListLabel 336"/>
    <w:rsid w:val="00960744"/>
    <w:rPr>
      <w:rFonts w:cs="OpenSymbol"/>
    </w:rPr>
  </w:style>
  <w:style w:type="character" w:customStyle="1" w:styleId="ListLabel337">
    <w:name w:val="ListLabel 337"/>
    <w:rsid w:val="00960744"/>
    <w:rPr>
      <w:rFonts w:cs="OpenSymbol"/>
    </w:rPr>
  </w:style>
  <w:style w:type="character" w:customStyle="1" w:styleId="ListLabel338">
    <w:name w:val="ListLabel 338"/>
    <w:rsid w:val="00960744"/>
    <w:rPr>
      <w:rFonts w:ascii="Arial Narrow" w:eastAsia="Arial Narrow" w:hAnsi="Arial Narrow" w:cs="Symbol"/>
    </w:rPr>
  </w:style>
  <w:style w:type="character" w:customStyle="1" w:styleId="ListLabel339">
    <w:name w:val="ListLabel 339"/>
    <w:rsid w:val="00960744"/>
    <w:rPr>
      <w:rFonts w:cs="Courier New"/>
    </w:rPr>
  </w:style>
  <w:style w:type="character" w:customStyle="1" w:styleId="ListLabel340">
    <w:name w:val="ListLabel 340"/>
    <w:rsid w:val="00960744"/>
    <w:rPr>
      <w:rFonts w:cs="Wingdings"/>
    </w:rPr>
  </w:style>
  <w:style w:type="character" w:customStyle="1" w:styleId="ListLabel341">
    <w:name w:val="ListLabel 341"/>
    <w:rsid w:val="00960744"/>
    <w:rPr>
      <w:rFonts w:cs="Symbol"/>
    </w:rPr>
  </w:style>
  <w:style w:type="character" w:customStyle="1" w:styleId="ListLabel342">
    <w:name w:val="ListLabel 342"/>
    <w:rsid w:val="00960744"/>
    <w:rPr>
      <w:rFonts w:cs="Courier New"/>
    </w:rPr>
  </w:style>
  <w:style w:type="character" w:customStyle="1" w:styleId="ListLabel343">
    <w:name w:val="ListLabel 343"/>
    <w:rsid w:val="00960744"/>
    <w:rPr>
      <w:rFonts w:cs="Wingdings"/>
    </w:rPr>
  </w:style>
  <w:style w:type="character" w:customStyle="1" w:styleId="ListLabel344">
    <w:name w:val="ListLabel 344"/>
    <w:rsid w:val="00960744"/>
    <w:rPr>
      <w:rFonts w:cs="Symbol"/>
    </w:rPr>
  </w:style>
  <w:style w:type="character" w:customStyle="1" w:styleId="ListLabel345">
    <w:name w:val="ListLabel 345"/>
    <w:rsid w:val="00960744"/>
    <w:rPr>
      <w:rFonts w:cs="Courier New"/>
    </w:rPr>
  </w:style>
  <w:style w:type="character" w:customStyle="1" w:styleId="ListLabel346">
    <w:name w:val="ListLabel 346"/>
    <w:rsid w:val="00960744"/>
    <w:rPr>
      <w:rFonts w:cs="Wingdings"/>
    </w:rPr>
  </w:style>
  <w:style w:type="character" w:customStyle="1" w:styleId="ListLabel347">
    <w:name w:val="ListLabel 347"/>
    <w:rsid w:val="00960744"/>
    <w:rPr>
      <w:rFonts w:ascii="Arial Narrow" w:eastAsia="Arial Narrow" w:hAnsi="Arial Narrow" w:cs="Times New Roman"/>
    </w:rPr>
  </w:style>
  <w:style w:type="character" w:customStyle="1" w:styleId="ListLabel348">
    <w:name w:val="ListLabel 348"/>
    <w:rsid w:val="00960744"/>
    <w:rPr>
      <w:rFonts w:cs="Courier New"/>
    </w:rPr>
  </w:style>
  <w:style w:type="character" w:customStyle="1" w:styleId="ListLabel349">
    <w:name w:val="ListLabel 349"/>
    <w:rsid w:val="00960744"/>
    <w:rPr>
      <w:rFonts w:cs="Wingdings"/>
    </w:rPr>
  </w:style>
  <w:style w:type="character" w:customStyle="1" w:styleId="ListLabel350">
    <w:name w:val="ListLabel 350"/>
    <w:rsid w:val="00960744"/>
    <w:rPr>
      <w:rFonts w:cs="Symbol"/>
    </w:rPr>
  </w:style>
  <w:style w:type="character" w:customStyle="1" w:styleId="ListLabel351">
    <w:name w:val="ListLabel 351"/>
    <w:rsid w:val="00960744"/>
    <w:rPr>
      <w:rFonts w:cs="Courier New"/>
    </w:rPr>
  </w:style>
  <w:style w:type="character" w:customStyle="1" w:styleId="ListLabel352">
    <w:name w:val="ListLabel 352"/>
    <w:rsid w:val="00960744"/>
    <w:rPr>
      <w:rFonts w:cs="Wingdings"/>
    </w:rPr>
  </w:style>
  <w:style w:type="character" w:customStyle="1" w:styleId="ListLabel353">
    <w:name w:val="ListLabel 353"/>
    <w:rsid w:val="00960744"/>
    <w:rPr>
      <w:rFonts w:cs="Symbol"/>
    </w:rPr>
  </w:style>
  <w:style w:type="character" w:customStyle="1" w:styleId="ListLabel354">
    <w:name w:val="ListLabel 354"/>
    <w:rsid w:val="00960744"/>
    <w:rPr>
      <w:rFonts w:cs="Courier New"/>
    </w:rPr>
  </w:style>
  <w:style w:type="character" w:customStyle="1" w:styleId="ListLabel355">
    <w:name w:val="ListLabel 355"/>
    <w:rsid w:val="00960744"/>
    <w:rPr>
      <w:rFonts w:cs="Wingdings"/>
    </w:rPr>
  </w:style>
  <w:style w:type="character" w:customStyle="1" w:styleId="IndexLink">
    <w:name w:val="Index Link"/>
    <w:rsid w:val="00960744"/>
  </w:style>
  <w:style w:type="character" w:customStyle="1" w:styleId="Internetlink">
    <w:name w:val="Internet link"/>
    <w:rsid w:val="00960744"/>
    <w:rPr>
      <w:color w:val="0000FF"/>
      <w:u w:val="single"/>
    </w:rPr>
  </w:style>
  <w:style w:type="character" w:customStyle="1" w:styleId="ListLabel356">
    <w:name w:val="ListLabel 356"/>
    <w:rsid w:val="00960744"/>
    <w:rPr>
      <w:rFonts w:cs="Symbol"/>
    </w:rPr>
  </w:style>
  <w:style w:type="character" w:customStyle="1" w:styleId="ListLabel357">
    <w:name w:val="ListLabel 357"/>
    <w:rsid w:val="00960744"/>
    <w:rPr>
      <w:rFonts w:cs="Symbol"/>
    </w:rPr>
  </w:style>
  <w:style w:type="character" w:customStyle="1" w:styleId="ListLabel358">
    <w:name w:val="ListLabel 358"/>
    <w:rsid w:val="00960744"/>
    <w:rPr>
      <w:rFonts w:cs="Symbol"/>
    </w:rPr>
  </w:style>
  <w:style w:type="character" w:customStyle="1" w:styleId="ListLabel359">
    <w:name w:val="ListLabel 359"/>
    <w:rsid w:val="00960744"/>
    <w:rPr>
      <w:rFonts w:cs="Symbol"/>
    </w:rPr>
  </w:style>
  <w:style w:type="character" w:customStyle="1" w:styleId="ListLabel360">
    <w:name w:val="ListLabel 360"/>
    <w:rsid w:val="00960744"/>
    <w:rPr>
      <w:rFonts w:cs="Symbol"/>
    </w:rPr>
  </w:style>
  <w:style w:type="character" w:customStyle="1" w:styleId="ListLabel361">
    <w:name w:val="ListLabel 361"/>
    <w:rsid w:val="00960744"/>
    <w:rPr>
      <w:rFonts w:cs="Symbol"/>
    </w:rPr>
  </w:style>
  <w:style w:type="character" w:customStyle="1" w:styleId="ListLabel362">
    <w:name w:val="ListLabel 362"/>
    <w:rsid w:val="00960744"/>
    <w:rPr>
      <w:rFonts w:cs="Symbol"/>
    </w:rPr>
  </w:style>
  <w:style w:type="character" w:customStyle="1" w:styleId="ListLabel363">
    <w:name w:val="ListLabel 363"/>
    <w:rsid w:val="00960744"/>
    <w:rPr>
      <w:rFonts w:cs="Symbol"/>
    </w:rPr>
  </w:style>
  <w:style w:type="character" w:customStyle="1" w:styleId="ListLabel364">
    <w:name w:val="ListLabel 364"/>
    <w:rsid w:val="00960744"/>
    <w:rPr>
      <w:rFonts w:cs="Symbol"/>
    </w:rPr>
  </w:style>
  <w:style w:type="character" w:customStyle="1" w:styleId="ListLabel365">
    <w:name w:val="ListLabel 365"/>
    <w:rsid w:val="00960744"/>
    <w:rPr>
      <w:rFonts w:cs="OpenSymbol"/>
    </w:rPr>
  </w:style>
  <w:style w:type="character" w:customStyle="1" w:styleId="ListLabel366">
    <w:name w:val="ListLabel 366"/>
    <w:rsid w:val="00960744"/>
    <w:rPr>
      <w:rFonts w:cs="OpenSymbol"/>
    </w:rPr>
  </w:style>
  <w:style w:type="character" w:customStyle="1" w:styleId="ListLabel367">
    <w:name w:val="ListLabel 367"/>
    <w:rsid w:val="00960744"/>
    <w:rPr>
      <w:rFonts w:cs="OpenSymbol"/>
    </w:rPr>
  </w:style>
  <w:style w:type="character" w:customStyle="1" w:styleId="ListLabel368">
    <w:name w:val="ListLabel 368"/>
    <w:rsid w:val="00960744"/>
    <w:rPr>
      <w:b w:val="0"/>
      <w:color w:val="00000A"/>
      <w:sz w:val="20"/>
    </w:rPr>
  </w:style>
  <w:style w:type="character" w:customStyle="1" w:styleId="ListLabel369">
    <w:name w:val="ListLabel 369"/>
    <w:rsid w:val="00960744"/>
    <w:rPr>
      <w:rFonts w:cs="Symbol"/>
    </w:rPr>
  </w:style>
  <w:style w:type="character" w:customStyle="1" w:styleId="ListLabel370">
    <w:name w:val="ListLabel 370"/>
    <w:rsid w:val="00960744"/>
    <w:rPr>
      <w:rFonts w:ascii="Arial Narrow" w:eastAsia="Arial Narrow" w:hAnsi="Arial Narrow" w:cs="Arial"/>
      <w:sz w:val="22"/>
    </w:rPr>
  </w:style>
  <w:style w:type="character" w:customStyle="1" w:styleId="ListLabel371">
    <w:name w:val="ListLabel 371"/>
    <w:rsid w:val="00960744"/>
    <w:rPr>
      <w:rFonts w:cs="Wingdings"/>
    </w:rPr>
  </w:style>
  <w:style w:type="character" w:customStyle="1" w:styleId="ListLabel372">
    <w:name w:val="ListLabel 372"/>
    <w:rsid w:val="00960744"/>
    <w:rPr>
      <w:rFonts w:cs="Symbol"/>
    </w:rPr>
  </w:style>
  <w:style w:type="character" w:customStyle="1" w:styleId="ListLabel373">
    <w:name w:val="ListLabel 373"/>
    <w:rsid w:val="00960744"/>
    <w:rPr>
      <w:rFonts w:cs="Courier New"/>
    </w:rPr>
  </w:style>
  <w:style w:type="character" w:customStyle="1" w:styleId="ListLabel374">
    <w:name w:val="ListLabel 374"/>
    <w:rsid w:val="00960744"/>
    <w:rPr>
      <w:rFonts w:cs="Wingdings"/>
    </w:rPr>
  </w:style>
  <w:style w:type="character" w:customStyle="1" w:styleId="ListLabel375">
    <w:name w:val="ListLabel 375"/>
    <w:rsid w:val="00960744"/>
    <w:rPr>
      <w:rFonts w:cs="Symbol"/>
    </w:rPr>
  </w:style>
  <w:style w:type="character" w:customStyle="1" w:styleId="ListLabel376">
    <w:name w:val="ListLabel 376"/>
    <w:rsid w:val="00960744"/>
    <w:rPr>
      <w:rFonts w:cs="Courier New"/>
    </w:rPr>
  </w:style>
  <w:style w:type="character" w:customStyle="1" w:styleId="ListLabel377">
    <w:name w:val="ListLabel 377"/>
    <w:rsid w:val="00960744"/>
    <w:rPr>
      <w:rFonts w:cs="Wingdings"/>
    </w:rPr>
  </w:style>
  <w:style w:type="character" w:customStyle="1" w:styleId="ListLabel378">
    <w:name w:val="ListLabel 378"/>
    <w:rsid w:val="00960744"/>
    <w:rPr>
      <w:rFonts w:ascii="Arial Narrow" w:eastAsia="Arial Narrow" w:hAnsi="Arial Narrow" w:cs="Times New Roman"/>
      <w:sz w:val="22"/>
    </w:rPr>
  </w:style>
  <w:style w:type="character" w:customStyle="1" w:styleId="ListLabel379">
    <w:name w:val="ListLabel 379"/>
    <w:rsid w:val="00960744"/>
    <w:rPr>
      <w:rFonts w:cs="Courier New"/>
    </w:rPr>
  </w:style>
  <w:style w:type="character" w:customStyle="1" w:styleId="ListLabel380">
    <w:name w:val="ListLabel 380"/>
    <w:rsid w:val="00960744"/>
    <w:rPr>
      <w:rFonts w:cs="Wingdings"/>
    </w:rPr>
  </w:style>
  <w:style w:type="character" w:customStyle="1" w:styleId="ListLabel381">
    <w:name w:val="ListLabel 381"/>
    <w:rsid w:val="00960744"/>
    <w:rPr>
      <w:rFonts w:cs="Symbol"/>
    </w:rPr>
  </w:style>
  <w:style w:type="character" w:customStyle="1" w:styleId="ListLabel382">
    <w:name w:val="ListLabel 382"/>
    <w:rsid w:val="00960744"/>
    <w:rPr>
      <w:rFonts w:cs="Courier New"/>
    </w:rPr>
  </w:style>
  <w:style w:type="character" w:customStyle="1" w:styleId="ListLabel383">
    <w:name w:val="ListLabel 383"/>
    <w:rsid w:val="00960744"/>
    <w:rPr>
      <w:rFonts w:cs="Wingdings"/>
    </w:rPr>
  </w:style>
  <w:style w:type="character" w:customStyle="1" w:styleId="ListLabel384">
    <w:name w:val="ListLabel 384"/>
    <w:rsid w:val="00960744"/>
    <w:rPr>
      <w:rFonts w:cs="Symbol"/>
    </w:rPr>
  </w:style>
  <w:style w:type="character" w:customStyle="1" w:styleId="ListLabel385">
    <w:name w:val="ListLabel 385"/>
    <w:rsid w:val="00960744"/>
    <w:rPr>
      <w:rFonts w:cs="Courier New"/>
    </w:rPr>
  </w:style>
  <w:style w:type="character" w:customStyle="1" w:styleId="ListLabel386">
    <w:name w:val="ListLabel 386"/>
    <w:rsid w:val="00960744"/>
    <w:rPr>
      <w:rFonts w:cs="Wingdings"/>
    </w:rPr>
  </w:style>
  <w:style w:type="character" w:customStyle="1" w:styleId="ListLabel387">
    <w:name w:val="ListLabel 387"/>
    <w:rsid w:val="00960744"/>
    <w:rPr>
      <w:rFonts w:cs="OpenSymbol"/>
    </w:rPr>
  </w:style>
  <w:style w:type="character" w:customStyle="1" w:styleId="ListLabel388">
    <w:name w:val="ListLabel 388"/>
    <w:rsid w:val="00960744"/>
    <w:rPr>
      <w:rFonts w:cs="OpenSymbol"/>
    </w:rPr>
  </w:style>
  <w:style w:type="character" w:customStyle="1" w:styleId="ListLabel389">
    <w:name w:val="ListLabel 389"/>
    <w:rsid w:val="00960744"/>
    <w:rPr>
      <w:rFonts w:cs="OpenSymbol"/>
    </w:rPr>
  </w:style>
  <w:style w:type="character" w:customStyle="1" w:styleId="ListLabel390">
    <w:name w:val="ListLabel 390"/>
    <w:rsid w:val="00960744"/>
    <w:rPr>
      <w:rFonts w:cs="OpenSymbol"/>
    </w:rPr>
  </w:style>
  <w:style w:type="character" w:customStyle="1" w:styleId="ListLabel391">
    <w:name w:val="ListLabel 391"/>
    <w:rsid w:val="00960744"/>
    <w:rPr>
      <w:rFonts w:cs="OpenSymbol"/>
    </w:rPr>
  </w:style>
  <w:style w:type="character" w:customStyle="1" w:styleId="ListLabel392">
    <w:name w:val="ListLabel 392"/>
    <w:rsid w:val="00960744"/>
    <w:rPr>
      <w:rFonts w:cs="OpenSymbol"/>
    </w:rPr>
  </w:style>
  <w:style w:type="character" w:customStyle="1" w:styleId="ListLabel393">
    <w:name w:val="ListLabel 393"/>
    <w:rsid w:val="00960744"/>
    <w:rPr>
      <w:rFonts w:cs="OpenSymbol"/>
    </w:rPr>
  </w:style>
  <w:style w:type="character" w:customStyle="1" w:styleId="ListLabel394">
    <w:name w:val="ListLabel 394"/>
    <w:rsid w:val="00960744"/>
    <w:rPr>
      <w:rFonts w:cs="OpenSymbol"/>
    </w:rPr>
  </w:style>
  <w:style w:type="character" w:customStyle="1" w:styleId="ListLabel395">
    <w:name w:val="ListLabel 395"/>
    <w:rsid w:val="00960744"/>
    <w:rPr>
      <w:rFonts w:cs="OpenSymbol"/>
    </w:rPr>
  </w:style>
  <w:style w:type="character" w:customStyle="1" w:styleId="ListLabel396">
    <w:name w:val="ListLabel 396"/>
    <w:rsid w:val="00960744"/>
    <w:rPr>
      <w:rFonts w:cs="OpenSymbol"/>
    </w:rPr>
  </w:style>
  <w:style w:type="character" w:customStyle="1" w:styleId="ListLabel397">
    <w:name w:val="ListLabel 397"/>
    <w:rsid w:val="00960744"/>
    <w:rPr>
      <w:rFonts w:cs="OpenSymbol"/>
    </w:rPr>
  </w:style>
  <w:style w:type="character" w:customStyle="1" w:styleId="ListLabel398">
    <w:name w:val="ListLabel 398"/>
    <w:rsid w:val="00960744"/>
    <w:rPr>
      <w:rFonts w:cs="OpenSymbol"/>
    </w:rPr>
  </w:style>
  <w:style w:type="character" w:customStyle="1" w:styleId="ListLabel399">
    <w:name w:val="ListLabel 399"/>
    <w:rsid w:val="00960744"/>
    <w:rPr>
      <w:rFonts w:cs="OpenSymbol"/>
    </w:rPr>
  </w:style>
  <w:style w:type="character" w:customStyle="1" w:styleId="ListLabel400">
    <w:name w:val="ListLabel 400"/>
    <w:rsid w:val="00960744"/>
    <w:rPr>
      <w:rFonts w:cs="OpenSymbol"/>
    </w:rPr>
  </w:style>
  <w:style w:type="character" w:customStyle="1" w:styleId="ListLabel401">
    <w:name w:val="ListLabel 401"/>
    <w:rsid w:val="00960744"/>
    <w:rPr>
      <w:rFonts w:cs="OpenSymbol"/>
    </w:rPr>
  </w:style>
  <w:style w:type="character" w:customStyle="1" w:styleId="ListLabel402">
    <w:name w:val="ListLabel 402"/>
    <w:rsid w:val="00960744"/>
    <w:rPr>
      <w:rFonts w:cs="OpenSymbol"/>
    </w:rPr>
  </w:style>
  <w:style w:type="character" w:customStyle="1" w:styleId="ListLabel403">
    <w:name w:val="ListLabel 403"/>
    <w:rsid w:val="00960744"/>
    <w:rPr>
      <w:rFonts w:cs="OpenSymbol"/>
    </w:rPr>
  </w:style>
  <w:style w:type="character" w:customStyle="1" w:styleId="ListLabel404">
    <w:name w:val="ListLabel 404"/>
    <w:rsid w:val="00960744"/>
    <w:rPr>
      <w:rFonts w:cs="OpenSymbol"/>
    </w:rPr>
  </w:style>
  <w:style w:type="character" w:customStyle="1" w:styleId="ListLabel405">
    <w:name w:val="ListLabel 405"/>
    <w:rsid w:val="00960744"/>
    <w:rPr>
      <w:rFonts w:cs="OpenSymbol"/>
    </w:rPr>
  </w:style>
  <w:style w:type="character" w:customStyle="1" w:styleId="ListLabel406">
    <w:name w:val="ListLabel 406"/>
    <w:rsid w:val="00960744"/>
    <w:rPr>
      <w:rFonts w:cs="OpenSymbol"/>
    </w:rPr>
  </w:style>
  <w:style w:type="character" w:customStyle="1" w:styleId="ListLabel407">
    <w:name w:val="ListLabel 407"/>
    <w:rsid w:val="00960744"/>
    <w:rPr>
      <w:rFonts w:cs="OpenSymbol"/>
    </w:rPr>
  </w:style>
  <w:style w:type="character" w:customStyle="1" w:styleId="ListLabel408">
    <w:name w:val="ListLabel 408"/>
    <w:rsid w:val="00960744"/>
    <w:rPr>
      <w:rFonts w:cs="OpenSymbol"/>
    </w:rPr>
  </w:style>
  <w:style w:type="character" w:customStyle="1" w:styleId="ListLabel409">
    <w:name w:val="ListLabel 409"/>
    <w:rsid w:val="00960744"/>
    <w:rPr>
      <w:rFonts w:cs="OpenSymbol"/>
    </w:rPr>
  </w:style>
  <w:style w:type="character" w:customStyle="1" w:styleId="ListLabel410">
    <w:name w:val="ListLabel 410"/>
    <w:rsid w:val="00960744"/>
    <w:rPr>
      <w:rFonts w:cs="OpenSymbol"/>
    </w:rPr>
  </w:style>
  <w:style w:type="character" w:customStyle="1" w:styleId="ListLabel411">
    <w:name w:val="ListLabel 411"/>
    <w:rsid w:val="00960744"/>
    <w:rPr>
      <w:rFonts w:cs="OpenSymbol"/>
    </w:rPr>
  </w:style>
  <w:style w:type="character" w:customStyle="1" w:styleId="ListLabel412">
    <w:name w:val="ListLabel 412"/>
    <w:rsid w:val="00960744"/>
    <w:rPr>
      <w:rFonts w:cs="OpenSymbol"/>
    </w:rPr>
  </w:style>
  <w:style w:type="character" w:customStyle="1" w:styleId="ListLabel413">
    <w:name w:val="ListLabel 413"/>
    <w:rsid w:val="00960744"/>
    <w:rPr>
      <w:rFonts w:cs="OpenSymbol"/>
    </w:rPr>
  </w:style>
  <w:style w:type="character" w:customStyle="1" w:styleId="ListLabel414">
    <w:name w:val="ListLabel 414"/>
    <w:rsid w:val="00960744"/>
    <w:rPr>
      <w:rFonts w:ascii="Arial Narrow" w:eastAsia="Arial Narrow" w:hAnsi="Arial Narrow" w:cs="Arial"/>
      <w:sz w:val="22"/>
      <w:szCs w:val="22"/>
    </w:rPr>
  </w:style>
  <w:style w:type="numbering" w:customStyle="1" w:styleId="Numbering123">
    <w:name w:val="Numbering 123"/>
    <w:basedOn w:val="Bezseznamu"/>
    <w:rsid w:val="00960744"/>
    <w:pPr>
      <w:numPr>
        <w:numId w:val="4"/>
      </w:numPr>
    </w:pPr>
  </w:style>
  <w:style w:type="numbering" w:customStyle="1" w:styleId="Numberingabc">
    <w:name w:val="Numbering abc"/>
    <w:basedOn w:val="Bezseznamu"/>
    <w:rsid w:val="00960744"/>
    <w:pPr>
      <w:numPr>
        <w:numId w:val="5"/>
      </w:numPr>
    </w:pPr>
  </w:style>
  <w:style w:type="numbering" w:customStyle="1" w:styleId="NumberingIVX">
    <w:name w:val="Numbering IVX"/>
    <w:basedOn w:val="Bezseznamu"/>
    <w:rsid w:val="00960744"/>
    <w:pPr>
      <w:numPr>
        <w:numId w:val="6"/>
      </w:numPr>
    </w:pPr>
  </w:style>
  <w:style w:type="numbering" w:customStyle="1" w:styleId="List1">
    <w:name w:val="List 1"/>
    <w:basedOn w:val="Bezseznamu"/>
    <w:rsid w:val="00960744"/>
    <w:pPr>
      <w:numPr>
        <w:numId w:val="7"/>
      </w:numPr>
    </w:pPr>
  </w:style>
  <w:style w:type="numbering" w:customStyle="1" w:styleId="Seznam21">
    <w:name w:val="Seznam 21"/>
    <w:basedOn w:val="Bezseznamu"/>
    <w:rsid w:val="00960744"/>
    <w:pPr>
      <w:numPr>
        <w:numId w:val="8"/>
      </w:numPr>
    </w:pPr>
  </w:style>
  <w:style w:type="numbering" w:customStyle="1" w:styleId="Seznam31">
    <w:name w:val="Seznam 31"/>
    <w:basedOn w:val="Bezseznamu"/>
    <w:rsid w:val="00960744"/>
    <w:pPr>
      <w:numPr>
        <w:numId w:val="9"/>
      </w:numPr>
    </w:pPr>
  </w:style>
  <w:style w:type="numbering" w:customStyle="1" w:styleId="U-PROJEKT">
    <w:name w:val="U - PROJEKT"/>
    <w:basedOn w:val="Bezseznamu"/>
    <w:rsid w:val="00960744"/>
    <w:pPr>
      <w:numPr>
        <w:numId w:val="10"/>
      </w:numPr>
    </w:pPr>
  </w:style>
  <w:style w:type="numbering" w:customStyle="1" w:styleId="WWNum1">
    <w:name w:val="WWNum1"/>
    <w:basedOn w:val="Bezseznamu"/>
    <w:rsid w:val="00960744"/>
    <w:pPr>
      <w:numPr>
        <w:numId w:val="11"/>
      </w:numPr>
    </w:pPr>
  </w:style>
  <w:style w:type="numbering" w:customStyle="1" w:styleId="WWNum2">
    <w:name w:val="WWNum2"/>
    <w:basedOn w:val="Bezseznamu"/>
    <w:rsid w:val="00960744"/>
    <w:pPr>
      <w:numPr>
        <w:numId w:val="12"/>
      </w:numPr>
    </w:pPr>
  </w:style>
  <w:style w:type="numbering" w:customStyle="1" w:styleId="WWNum3">
    <w:name w:val="WWNum3"/>
    <w:basedOn w:val="Bezseznamu"/>
    <w:rsid w:val="00960744"/>
    <w:pPr>
      <w:numPr>
        <w:numId w:val="13"/>
      </w:numPr>
    </w:pPr>
  </w:style>
  <w:style w:type="numbering" w:customStyle="1" w:styleId="WWNum4">
    <w:name w:val="WWNum4"/>
    <w:basedOn w:val="Bezseznamu"/>
    <w:rsid w:val="00960744"/>
    <w:pPr>
      <w:numPr>
        <w:numId w:val="14"/>
      </w:numPr>
    </w:pPr>
  </w:style>
  <w:style w:type="numbering" w:customStyle="1" w:styleId="WWNum5">
    <w:name w:val="WWNum5"/>
    <w:basedOn w:val="Bezseznamu"/>
    <w:rsid w:val="00960744"/>
    <w:pPr>
      <w:numPr>
        <w:numId w:val="15"/>
      </w:numPr>
    </w:pPr>
  </w:style>
  <w:style w:type="numbering" w:customStyle="1" w:styleId="WWNum6">
    <w:name w:val="WWNum6"/>
    <w:basedOn w:val="Bezseznamu"/>
    <w:rsid w:val="00960744"/>
    <w:pPr>
      <w:numPr>
        <w:numId w:val="16"/>
      </w:numPr>
    </w:pPr>
  </w:style>
  <w:style w:type="numbering" w:customStyle="1" w:styleId="WWNum7">
    <w:name w:val="WWNum7"/>
    <w:basedOn w:val="Bezseznamu"/>
    <w:rsid w:val="00960744"/>
    <w:pPr>
      <w:numPr>
        <w:numId w:val="17"/>
      </w:numPr>
    </w:pPr>
  </w:style>
  <w:style w:type="numbering" w:customStyle="1" w:styleId="WWNum8">
    <w:name w:val="WWNum8"/>
    <w:basedOn w:val="Bezseznamu"/>
    <w:rsid w:val="00960744"/>
    <w:pPr>
      <w:numPr>
        <w:numId w:val="18"/>
      </w:numPr>
    </w:pPr>
  </w:style>
  <w:style w:type="numbering" w:customStyle="1" w:styleId="WWNum9">
    <w:name w:val="WWNum9"/>
    <w:basedOn w:val="Bezseznamu"/>
    <w:rsid w:val="00960744"/>
    <w:pPr>
      <w:numPr>
        <w:numId w:val="19"/>
      </w:numPr>
    </w:pPr>
  </w:style>
  <w:style w:type="numbering" w:customStyle="1" w:styleId="WWNum10">
    <w:name w:val="WWNum10"/>
    <w:basedOn w:val="Bezseznamu"/>
    <w:rsid w:val="00960744"/>
    <w:pPr>
      <w:numPr>
        <w:numId w:val="20"/>
      </w:numPr>
    </w:pPr>
  </w:style>
  <w:style w:type="paragraph" w:styleId="Odstavecseseznamem">
    <w:name w:val="List Paragraph"/>
    <w:basedOn w:val="Normln"/>
    <w:uiPriority w:val="34"/>
    <w:qFormat/>
    <w:rsid w:val="00960744"/>
    <w:pPr>
      <w:widowControl/>
      <w:suppressAutoHyphens/>
      <w:ind w:left="720" w:firstLine="709"/>
      <w:contextualSpacing/>
      <w:jc w:val="both"/>
    </w:pPr>
    <w:rPr>
      <w:rFonts w:eastAsia="Times New Roman" w:cs="Times New Roman"/>
      <w:lang w:eastAsia="ar-SA" w:bidi="ar-SA"/>
    </w:rPr>
  </w:style>
  <w:style w:type="paragraph" w:styleId="Textvbloku">
    <w:name w:val="Block Text"/>
    <w:basedOn w:val="Normln"/>
    <w:semiHidden/>
    <w:unhideWhenUsed/>
    <w:rsid w:val="00960744"/>
    <w:pPr>
      <w:widowControl/>
      <w:ind w:left="2250" w:right="1120"/>
    </w:pPr>
    <w:rPr>
      <w:rFonts w:ascii="Times New Roman" w:eastAsia="Times New Roman" w:hAnsi="Times New Roman" w:cs="Times New Roman"/>
      <w:sz w:val="24"/>
      <w:szCs w:val="20"/>
      <w:lang w:bidi="ar-SA"/>
    </w:rPr>
  </w:style>
  <w:style w:type="paragraph" w:styleId="Zkladntextodsazen2">
    <w:name w:val="Body Text Indent 2"/>
    <w:basedOn w:val="Normln"/>
    <w:link w:val="Zkladntextodsazen2Char"/>
    <w:uiPriority w:val="99"/>
    <w:unhideWhenUsed/>
    <w:rsid w:val="00960744"/>
    <w:pPr>
      <w:suppressAutoHyphens/>
      <w:autoSpaceDN w:val="0"/>
      <w:spacing w:after="120" w:line="480" w:lineRule="auto"/>
      <w:ind w:left="283"/>
      <w:textAlignment w:val="baseline"/>
    </w:pPr>
    <w:rPr>
      <w:rFonts w:ascii="Times New Roman" w:hAnsi="Times New Roman"/>
      <w:sz w:val="24"/>
    </w:rPr>
  </w:style>
  <w:style w:type="character" w:customStyle="1" w:styleId="Zkladntextodsazen2Char">
    <w:name w:val="Základní text odsazený 2 Char"/>
    <w:basedOn w:val="Standardnpsmoodstavce"/>
    <w:link w:val="Zkladntextodsazen2"/>
    <w:uiPriority w:val="99"/>
    <w:rsid w:val="00960744"/>
    <w:rPr>
      <w:rFonts w:ascii="Times New Roman" w:eastAsia="Lucida Sans Unicode" w:hAnsi="Times New Roman" w:cs="Tahoma"/>
      <w:sz w:val="24"/>
      <w:szCs w:val="24"/>
      <w:lang w:eastAsia="cs-CZ" w:bidi="cs-CZ"/>
    </w:rPr>
  </w:style>
  <w:style w:type="paragraph" w:customStyle="1" w:styleId="E1">
    <w:name w:val="E1"/>
    <w:basedOn w:val="Normln"/>
    <w:rsid w:val="00960744"/>
    <w:pPr>
      <w:widowControl/>
      <w:ind w:left="709"/>
      <w:jc w:val="both"/>
    </w:pPr>
    <w:rPr>
      <w:rFonts w:ascii="Arial" w:eastAsia="Times New Roman" w:hAnsi="Arial" w:cs="Times New Roman"/>
      <w:szCs w:val="20"/>
      <w:lang w:eastAsia="ar-SA" w:bidi="ar-SA"/>
    </w:rPr>
  </w:style>
  <w:style w:type="paragraph" w:customStyle="1" w:styleId="Textdokumentu">
    <w:name w:val="Text dokumentu"/>
    <w:basedOn w:val="Normln"/>
    <w:rsid w:val="00960744"/>
    <w:pPr>
      <w:widowControl/>
      <w:suppressAutoHyphens/>
      <w:ind w:firstLine="709"/>
      <w:jc w:val="both"/>
    </w:pPr>
    <w:rPr>
      <w:rFonts w:eastAsia="Times New Roman" w:cs="Times New Roman"/>
      <w:szCs w:val="20"/>
      <w:lang w:eastAsia="ar-SA" w:bidi="ar-SA"/>
    </w:rPr>
  </w:style>
  <w:style w:type="character" w:customStyle="1" w:styleId="fontstyle01">
    <w:name w:val="fontstyle01"/>
    <w:basedOn w:val="Standardnpsmoodstavce"/>
    <w:rsid w:val="00960744"/>
    <w:rPr>
      <w:rFonts w:ascii="Helvetica" w:hAnsi="Helvetica" w:hint="default"/>
      <w:b w:val="0"/>
      <w:bCs w:val="0"/>
      <w:i w:val="0"/>
      <w:iCs w:val="0"/>
      <w:color w:val="000000"/>
      <w:sz w:val="22"/>
      <w:szCs w:val="22"/>
    </w:rPr>
  </w:style>
  <w:style w:type="character" w:customStyle="1" w:styleId="fontstyle21">
    <w:name w:val="fontstyle21"/>
    <w:basedOn w:val="Standardnpsmoodstavce"/>
    <w:rsid w:val="00960744"/>
    <w:rPr>
      <w:rFonts w:ascii="Symbol" w:hAnsi="Symbol" w:hint="default"/>
      <w:b w:val="0"/>
      <w:bCs w:val="0"/>
      <w:i w:val="0"/>
      <w:iCs w:val="0"/>
      <w:color w:val="000000"/>
      <w:sz w:val="22"/>
      <w:szCs w:val="22"/>
    </w:rPr>
  </w:style>
  <w:style w:type="character" w:customStyle="1" w:styleId="fontstyle31">
    <w:name w:val="fontstyle31"/>
    <w:basedOn w:val="Standardnpsmoodstavce"/>
    <w:rsid w:val="00960744"/>
    <w:rPr>
      <w:rFonts w:ascii="Arial" w:hAnsi="Arial" w:cs="Arial" w:hint="default"/>
      <w:b w:val="0"/>
      <w:bCs w:val="0"/>
      <w:i w:val="0"/>
      <w:iCs w:val="0"/>
      <w:color w:val="000000"/>
      <w:sz w:val="22"/>
      <w:szCs w:val="22"/>
    </w:rPr>
  </w:style>
  <w:style w:type="character" w:customStyle="1" w:styleId="fontstyle11">
    <w:name w:val="fontstyle11"/>
    <w:basedOn w:val="Standardnpsmoodstavce"/>
    <w:rsid w:val="00960744"/>
    <w:rPr>
      <w:rFonts w:ascii="Arial" w:hAnsi="Arial" w:cs="Arial" w:hint="default"/>
      <w:b w:val="0"/>
      <w:bCs w:val="0"/>
      <w:i w:val="0"/>
      <w:iCs w:val="0"/>
      <w:color w:val="000000"/>
      <w:sz w:val="22"/>
      <w:szCs w:val="22"/>
    </w:rPr>
  </w:style>
  <w:style w:type="character" w:customStyle="1" w:styleId="fontstyle41">
    <w:name w:val="fontstyle41"/>
    <w:basedOn w:val="Standardnpsmoodstavce"/>
    <w:rsid w:val="00960744"/>
    <w:rPr>
      <w:rFonts w:ascii="Arial" w:hAnsi="Arial" w:cs="Arial" w:hint="default"/>
      <w:b/>
      <w:bCs/>
      <w:i/>
      <w:iCs/>
      <w:color w:val="000000"/>
      <w:sz w:val="22"/>
      <w:szCs w:val="22"/>
    </w:rPr>
  </w:style>
  <w:style w:type="character" w:customStyle="1" w:styleId="fontstyle51">
    <w:name w:val="fontstyle51"/>
    <w:basedOn w:val="Standardnpsmoodstavce"/>
    <w:rsid w:val="00960744"/>
    <w:rPr>
      <w:rFonts w:ascii="Symbol" w:hAnsi="Symbol" w:hint="default"/>
      <w:b w:val="0"/>
      <w:bCs w:val="0"/>
      <w:i w:val="0"/>
      <w:iCs w:val="0"/>
      <w:color w:val="000000"/>
      <w:sz w:val="22"/>
      <w:szCs w:val="22"/>
    </w:rPr>
  </w:style>
  <w:style w:type="paragraph" w:styleId="Textbubliny">
    <w:name w:val="Balloon Text"/>
    <w:basedOn w:val="Normln"/>
    <w:link w:val="TextbublinyChar"/>
    <w:uiPriority w:val="99"/>
    <w:semiHidden/>
    <w:unhideWhenUsed/>
    <w:rsid w:val="00960744"/>
    <w:pPr>
      <w:suppressAutoHyphens/>
      <w:autoSpaceDN w:val="0"/>
      <w:textAlignment w:val="baseline"/>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60744"/>
    <w:rPr>
      <w:rFonts w:ascii="Segoe UI" w:eastAsia="Lucida Sans Unicode" w:hAnsi="Segoe UI" w:cs="Segoe UI"/>
      <w:sz w:val="18"/>
      <w:szCs w:val="18"/>
      <w:lang w:eastAsia="cs-CZ" w:bidi="cs-CZ"/>
    </w:rPr>
  </w:style>
  <w:style w:type="paragraph" w:customStyle="1" w:styleId="Uskladba1">
    <w:name w:val="U skladba 1"/>
    <w:basedOn w:val="Unorml"/>
    <w:link w:val="Uskladba1Char"/>
    <w:autoRedefine/>
    <w:qFormat/>
    <w:rsid w:val="00F665DD"/>
    <w:pPr>
      <w:spacing w:before="60"/>
      <w:ind w:firstLine="0"/>
    </w:pPr>
    <w:rPr>
      <w:i/>
      <w:u w:val="single"/>
    </w:rPr>
  </w:style>
  <w:style w:type="paragraph" w:customStyle="1" w:styleId="Uskladba2">
    <w:name w:val="U skladba 2"/>
    <w:basedOn w:val="Uskladba1"/>
    <w:link w:val="Uskladba2Char"/>
    <w:autoRedefine/>
    <w:qFormat/>
    <w:rsid w:val="00F665DD"/>
    <w:pPr>
      <w:spacing w:before="0" w:after="0"/>
      <w:contextualSpacing w:val="0"/>
    </w:pPr>
    <w:rPr>
      <w:i w:val="0"/>
      <w:u w:val="none"/>
    </w:rPr>
  </w:style>
  <w:style w:type="character" w:customStyle="1" w:styleId="Uskladba1Char">
    <w:name w:val="U skladba 1 Char"/>
    <w:basedOn w:val="UnormlChar"/>
    <w:link w:val="Uskladba1"/>
    <w:rsid w:val="00F665DD"/>
    <w:rPr>
      <w:rFonts w:ascii="Arial Narrow" w:eastAsia="Lucida Sans Unicode" w:hAnsi="Arial Narrow" w:cs="Tahoma"/>
      <w:i/>
      <w:szCs w:val="24"/>
      <w:u w:val="single"/>
      <w:lang w:eastAsia="cs-CZ" w:bidi="cs-CZ"/>
    </w:rPr>
  </w:style>
  <w:style w:type="paragraph" w:customStyle="1" w:styleId="Uskladba3">
    <w:name w:val="U skladba 3"/>
    <w:basedOn w:val="Uskladba2"/>
    <w:link w:val="Uskladba3Char"/>
    <w:autoRedefine/>
    <w:qFormat/>
    <w:rsid w:val="003B39F2"/>
    <w:rPr>
      <w:u w:val="single"/>
    </w:rPr>
  </w:style>
  <w:style w:type="character" w:customStyle="1" w:styleId="Uskladba2Char">
    <w:name w:val="U skladba 2 Char"/>
    <w:basedOn w:val="Uskladba1Char"/>
    <w:link w:val="Uskladba2"/>
    <w:rsid w:val="00F665DD"/>
    <w:rPr>
      <w:rFonts w:ascii="Arial Narrow" w:eastAsia="Lucida Sans Unicode" w:hAnsi="Arial Narrow" w:cs="Tahoma"/>
      <w:i w:val="0"/>
      <w:szCs w:val="24"/>
      <w:u w:val="single"/>
      <w:lang w:eastAsia="cs-CZ" w:bidi="cs-CZ"/>
    </w:rPr>
  </w:style>
  <w:style w:type="paragraph" w:customStyle="1" w:styleId="Uskladba4">
    <w:name w:val="U skladba 4"/>
    <w:basedOn w:val="Uskladba2"/>
    <w:link w:val="Uskladba4Char"/>
    <w:autoRedefine/>
    <w:qFormat/>
    <w:rsid w:val="003B39F2"/>
    <w:rPr>
      <w:b/>
    </w:rPr>
  </w:style>
  <w:style w:type="character" w:customStyle="1" w:styleId="Uskladba3Char">
    <w:name w:val="U skladba 3 Char"/>
    <w:basedOn w:val="Uskladba2Char"/>
    <w:link w:val="Uskladba3"/>
    <w:rsid w:val="003B39F2"/>
    <w:rPr>
      <w:rFonts w:ascii="Arial Narrow" w:eastAsia="Lucida Sans Unicode" w:hAnsi="Arial Narrow" w:cs="Tahoma"/>
      <w:i w:val="0"/>
      <w:szCs w:val="24"/>
      <w:u w:val="single"/>
      <w:lang w:eastAsia="cs-CZ" w:bidi="cs-CZ"/>
    </w:rPr>
  </w:style>
  <w:style w:type="character" w:customStyle="1" w:styleId="Uskladba4Char">
    <w:name w:val="U skladba 4 Char"/>
    <w:basedOn w:val="Uskladba2Char"/>
    <w:link w:val="Uskladba4"/>
    <w:rsid w:val="003B39F2"/>
    <w:rPr>
      <w:rFonts w:ascii="Arial Narrow" w:eastAsia="Lucida Sans Unicode" w:hAnsi="Arial Narrow" w:cs="Tahoma"/>
      <w:b/>
      <w:i w:val="0"/>
      <w:szCs w:val="24"/>
      <w:u w:val="single"/>
      <w:lang w:eastAsia="cs-CZ" w:bidi="cs-CZ"/>
    </w:rPr>
  </w:style>
  <w:style w:type="paragraph" w:styleId="Obsah1">
    <w:name w:val="toc 1"/>
    <w:basedOn w:val="Normln"/>
    <w:next w:val="Normln"/>
    <w:autoRedefine/>
    <w:uiPriority w:val="39"/>
    <w:unhideWhenUsed/>
    <w:rsid w:val="00FA192E"/>
    <w:pPr>
      <w:widowControl/>
      <w:suppressAutoHyphens/>
      <w:spacing w:after="100"/>
      <w:ind w:firstLine="709"/>
      <w:jc w:val="both"/>
    </w:pPr>
    <w:rPr>
      <w:rFonts w:eastAsia="Times New Roman" w:cs="Times New Roman"/>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A7875-7D63-4914-AEB6-D31A2DC9C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5</Pages>
  <Words>2162</Words>
  <Characters>12756</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Jirka Ulman</dc:creator>
  <cp:keywords/>
  <dc:description/>
  <cp:lastModifiedBy>Jiří Ulman</cp:lastModifiedBy>
  <cp:revision>8</cp:revision>
  <dcterms:created xsi:type="dcterms:W3CDTF">2019-06-01T09:52:00Z</dcterms:created>
  <dcterms:modified xsi:type="dcterms:W3CDTF">2020-10-14T07:52:00Z</dcterms:modified>
</cp:coreProperties>
</file>